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5873" w14:textId="18F5E531" w:rsidR="005055F4" w:rsidRPr="00B64917" w:rsidRDefault="00487216" w:rsidP="005055F4">
      <w:pPr>
        <w:pStyle w:val="Heading1"/>
        <w:numPr>
          <w:ilvl w:val="0"/>
          <w:numId w:val="0"/>
        </w:numPr>
        <w:spacing w:after="280"/>
        <w:jc w:val="left"/>
        <w:rPr>
          <w:b w:val="0"/>
          <w:bCs w:val="0"/>
          <w:caps w:val="0"/>
          <w:color w:val="06262D" w:themeColor="text2"/>
          <w:sz w:val="28"/>
          <w:szCs w:val="28"/>
          <w:lang w:val="it-CH"/>
        </w:rPr>
      </w:pPr>
      <w:r>
        <w:rPr>
          <w:b w:val="0"/>
          <w:bCs w:val="0"/>
          <w:caps w:val="0"/>
          <w:color w:val="06262D" w:themeColor="text2"/>
          <w:sz w:val="28"/>
          <w:szCs w:val="28"/>
          <w:lang w:val="it-IT"/>
        </w:rPr>
        <w:t>11</w:t>
      </w:r>
      <w:r w:rsidR="00706F2C" w:rsidRPr="00E55F24">
        <w:rPr>
          <w:b w:val="0"/>
          <w:bCs w:val="0"/>
          <w:caps w:val="0"/>
          <w:color w:val="06262D" w:themeColor="text2"/>
          <w:sz w:val="28"/>
          <w:szCs w:val="28"/>
          <w:lang w:val="it-IT"/>
        </w:rPr>
        <w:t xml:space="preserve"> </w:t>
      </w:r>
      <w:r w:rsidR="00A43239">
        <w:rPr>
          <w:b w:val="0"/>
          <w:bCs w:val="0"/>
          <w:caps w:val="0"/>
          <w:color w:val="06262D" w:themeColor="text2"/>
          <w:sz w:val="28"/>
          <w:szCs w:val="28"/>
          <w:lang w:val="it-IT"/>
        </w:rPr>
        <w:t>settembre</w:t>
      </w:r>
      <w:r w:rsidR="00706F2C">
        <w:rPr>
          <w:b w:val="0"/>
          <w:bCs w:val="0"/>
          <w:caps w:val="0"/>
          <w:color w:val="06262D" w:themeColor="text2"/>
          <w:sz w:val="28"/>
          <w:szCs w:val="28"/>
          <w:lang w:val="it-IT"/>
        </w:rPr>
        <w:t xml:space="preserve"> </w:t>
      </w:r>
      <w:r w:rsidR="00E55F24">
        <w:rPr>
          <w:b w:val="0"/>
          <w:bCs w:val="0"/>
          <w:caps w:val="0"/>
          <w:color w:val="06262D" w:themeColor="text2"/>
          <w:sz w:val="28"/>
          <w:szCs w:val="28"/>
          <w:lang w:val="it-IT"/>
        </w:rPr>
        <w:t>202</w:t>
      </w:r>
      <w:r w:rsidR="00706F2C">
        <w:rPr>
          <w:b w:val="0"/>
          <w:bCs w:val="0"/>
          <w:caps w:val="0"/>
          <w:color w:val="06262D" w:themeColor="text2"/>
          <w:sz w:val="28"/>
          <w:szCs w:val="28"/>
          <w:lang w:val="it-IT"/>
        </w:rPr>
        <w:t>5</w:t>
      </w:r>
    </w:p>
    <w:p w14:paraId="4366BF30" w14:textId="0765D5E8" w:rsidR="005055F4" w:rsidRPr="00B64917" w:rsidRDefault="00E55F24" w:rsidP="00B64917">
      <w:pPr>
        <w:pStyle w:val="GenericHeading"/>
        <w:rPr>
          <w:lang w:val="it-CH"/>
        </w:rPr>
      </w:pPr>
      <w:r>
        <w:rPr>
          <w:lang w:val="it-CH"/>
        </w:rPr>
        <w:t xml:space="preserve">Euronext </w:t>
      </w:r>
      <w:proofErr w:type="spellStart"/>
      <w:r>
        <w:rPr>
          <w:lang w:val="it-CH"/>
        </w:rPr>
        <w:t>Growth</w:t>
      </w:r>
      <w:proofErr w:type="spellEnd"/>
      <w:r>
        <w:rPr>
          <w:lang w:val="it-CH"/>
        </w:rPr>
        <w:t xml:space="preserve"> Advisor</w:t>
      </w:r>
      <w:r w:rsidR="005055F4" w:rsidRPr="00B64917">
        <w:rPr>
          <w:lang w:val="it-CH"/>
        </w:rPr>
        <w:t xml:space="preserve"> </w:t>
      </w:r>
      <w:r w:rsidR="00B64917" w:rsidRPr="00B64917">
        <w:rPr>
          <w:lang w:val="it-CH"/>
        </w:rPr>
        <w:br/>
        <w:t xml:space="preserve">Modello di domanda </w:t>
      </w:r>
      <w:r w:rsidR="00B64917">
        <w:rPr>
          <w:lang w:val="it-CH"/>
        </w:rPr>
        <w:t xml:space="preserve">- </w:t>
      </w:r>
      <w:r w:rsidR="00535867">
        <w:rPr>
          <w:lang w:val="it-CH"/>
        </w:rPr>
        <w:t>EGA</w:t>
      </w:r>
      <w:r w:rsidR="005055F4" w:rsidRPr="00B64917">
        <w:rPr>
          <w:lang w:val="it-CH"/>
        </w:rPr>
        <w:t>1</w:t>
      </w:r>
    </w:p>
    <w:p w14:paraId="38EFED68" w14:textId="597AB177" w:rsidR="005055F4" w:rsidRPr="00E55F24" w:rsidRDefault="00B64917" w:rsidP="005055F4">
      <w:pPr>
        <w:pStyle w:val="BodyText1"/>
        <w:ind w:left="426" w:hanging="426"/>
        <w:rPr>
          <w:b/>
          <w:bCs/>
          <w:lang w:val="it-IT"/>
        </w:rPr>
      </w:pPr>
      <w:r w:rsidRPr="00E55F24">
        <w:rPr>
          <w:b/>
          <w:bCs/>
          <w:lang w:val="it-IT"/>
        </w:rPr>
        <w:t xml:space="preserve">Come compilare il modello di domanda </w:t>
      </w:r>
      <w:r w:rsidR="005055F4" w:rsidRPr="00E55F24">
        <w:rPr>
          <w:b/>
          <w:bCs/>
          <w:lang w:val="it-IT"/>
        </w:rPr>
        <w:t xml:space="preserve">– </w:t>
      </w:r>
      <w:r w:rsidR="00535867">
        <w:rPr>
          <w:b/>
          <w:bCs/>
          <w:lang w:val="it-IT"/>
        </w:rPr>
        <w:t>EGA</w:t>
      </w:r>
      <w:r w:rsidR="005055F4" w:rsidRPr="00E55F24">
        <w:rPr>
          <w:b/>
          <w:bCs/>
          <w:lang w:val="it-IT"/>
        </w:rPr>
        <w:t xml:space="preserve">1 </w:t>
      </w:r>
    </w:p>
    <w:p w14:paraId="5F7D93CA" w14:textId="2189276A" w:rsidR="00B64917" w:rsidRPr="00B64917" w:rsidRDefault="00B64917" w:rsidP="00B64917">
      <w:pPr>
        <w:pStyle w:val="BodyText1"/>
        <w:rPr>
          <w:lang w:val="it-CH"/>
        </w:rPr>
      </w:pPr>
      <w:r w:rsidRPr="00B64917">
        <w:rPr>
          <w:lang w:val="it-CH"/>
        </w:rPr>
        <w:t xml:space="preserve">Questo modello di domanda deve essere compilato dal soggetto che intende ottenere la qualifica di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B64917">
        <w:rPr>
          <w:lang w:val="it-CH"/>
        </w:rPr>
        <w:t xml:space="preserve"> da parte di Borsa Italiana per il mercato </w:t>
      </w:r>
      <w:r w:rsidR="00E55F24">
        <w:rPr>
          <w:lang w:val="it-CH"/>
        </w:rPr>
        <w:t xml:space="preserve">Euronext </w:t>
      </w:r>
      <w:proofErr w:type="spellStart"/>
      <w:r w:rsidR="00E55F24">
        <w:rPr>
          <w:lang w:val="it-CH"/>
        </w:rPr>
        <w:t>Growth</w:t>
      </w:r>
      <w:proofErr w:type="spellEnd"/>
      <w:r w:rsidR="00E55F24">
        <w:rPr>
          <w:lang w:val="it-CH"/>
        </w:rPr>
        <w:t xml:space="preserve"> Milan</w:t>
      </w:r>
      <w:r w:rsidRPr="00B64917">
        <w:rPr>
          <w:lang w:val="it-CH"/>
        </w:rPr>
        <w:t>.</w:t>
      </w:r>
    </w:p>
    <w:p w14:paraId="3CDDA5DA" w14:textId="21F09F68" w:rsidR="00B64917" w:rsidRPr="00B64917" w:rsidRDefault="00B64917" w:rsidP="00B64917">
      <w:pPr>
        <w:pStyle w:val="BodyText1"/>
        <w:rPr>
          <w:lang w:val="it-CH"/>
        </w:rPr>
      </w:pPr>
      <w:r w:rsidRPr="00B64917">
        <w:rPr>
          <w:lang w:val="it-CH"/>
        </w:rPr>
        <w:t xml:space="preserve">Ai fini della predisposizione di questa domanda è necessario conoscere il Regolamento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B64917">
        <w:rPr>
          <w:lang w:val="it-CH"/>
        </w:rPr>
        <w:t xml:space="preserve"> nella sua versione aggiornata come pubblicata sul sito internet di Borsa Italiana (“Regolamento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B64917">
        <w:rPr>
          <w:lang w:val="it-CH"/>
        </w:rPr>
        <w:t xml:space="preserve">”). </w:t>
      </w:r>
    </w:p>
    <w:p w14:paraId="1733A59D" w14:textId="07E54F7F" w:rsidR="005055F4" w:rsidRPr="00B64917" w:rsidRDefault="00B64917" w:rsidP="00B64917">
      <w:pPr>
        <w:pStyle w:val="BodyText1"/>
        <w:rPr>
          <w:lang w:val="it-CH"/>
        </w:rPr>
      </w:pPr>
      <w:r w:rsidRPr="00B64917">
        <w:rPr>
          <w:lang w:val="it-CH"/>
        </w:rPr>
        <w:t xml:space="preserve">In conformità con la Parte Uno del Regolamento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B64917">
        <w:rPr>
          <w:lang w:val="it-CH"/>
        </w:rPr>
        <w:t xml:space="preserve">, i richiedenti devono presentare il modello di domanda </w:t>
      </w:r>
      <w:r w:rsidR="00535867">
        <w:rPr>
          <w:lang w:val="it-CH"/>
        </w:rPr>
        <w:t>EGA</w:t>
      </w:r>
      <w:r w:rsidRPr="00B64917">
        <w:rPr>
          <w:lang w:val="it-CH"/>
        </w:rPr>
        <w:t>1 completo in ogni sua parte e accompagnato dalla necessaria documentazione a supporto. In aggiunta alle informazioni che sono specificatamente richieste in questo modello di domanda il richiedente deve fornire</w:t>
      </w:r>
      <w:r w:rsidR="005055F4" w:rsidRPr="00B64917">
        <w:rPr>
          <w:lang w:val="it-CH"/>
        </w:rPr>
        <w:t>:</w:t>
      </w:r>
    </w:p>
    <w:p w14:paraId="77796F41" w14:textId="77777777" w:rsidR="00B64917" w:rsidRPr="00B64917" w:rsidRDefault="00B64917" w:rsidP="00B64917">
      <w:pPr>
        <w:pStyle w:val="BodyText1"/>
        <w:spacing w:after="0"/>
        <w:ind w:left="284" w:hanging="284"/>
        <w:rPr>
          <w:lang w:val="it-CH"/>
        </w:rPr>
      </w:pPr>
      <w:r w:rsidRPr="00B64917">
        <w:rPr>
          <w:lang w:val="it-CH"/>
        </w:rPr>
        <w:t>•</w:t>
      </w:r>
      <w:r w:rsidRPr="00B64917">
        <w:rPr>
          <w:lang w:val="it-CH"/>
        </w:rPr>
        <w:tab/>
        <w:t>un organigramma che illustri la struttura del gruppo;</w:t>
      </w:r>
    </w:p>
    <w:p w14:paraId="08AE1684" w14:textId="49D0B2CE" w:rsidR="00B64917" w:rsidRPr="00B64917" w:rsidRDefault="00B64917" w:rsidP="00B64917">
      <w:pPr>
        <w:pStyle w:val="BodyText1"/>
        <w:spacing w:after="0"/>
        <w:ind w:left="284" w:hanging="284"/>
        <w:rPr>
          <w:lang w:val="it-CH"/>
        </w:rPr>
      </w:pPr>
      <w:r w:rsidRPr="00B64917">
        <w:rPr>
          <w:lang w:val="it-CH"/>
        </w:rPr>
        <w:t>•</w:t>
      </w:r>
      <w:r w:rsidRPr="00B64917">
        <w:rPr>
          <w:lang w:val="it-CH"/>
        </w:rPr>
        <w:tab/>
      </w:r>
      <w:r w:rsidR="00B3154E">
        <w:rPr>
          <w:lang w:val="it-CH"/>
        </w:rPr>
        <w:t xml:space="preserve">ove disponibili, </w:t>
      </w:r>
      <w:r w:rsidRPr="00B64917">
        <w:rPr>
          <w:lang w:val="it-CH"/>
        </w:rPr>
        <w:t>gli ultimi tre bilanci del richiedente</w:t>
      </w:r>
      <w:r w:rsidR="007A2A89">
        <w:rPr>
          <w:lang w:val="it-CH"/>
        </w:rPr>
        <w:t>,</w:t>
      </w:r>
      <w:r w:rsidRPr="00B64917">
        <w:rPr>
          <w:lang w:val="it-CH"/>
        </w:rPr>
        <w:t xml:space="preserve"> sottopost</w:t>
      </w:r>
      <w:r w:rsidR="007A2A89">
        <w:rPr>
          <w:lang w:val="it-CH"/>
        </w:rPr>
        <w:t xml:space="preserve">i </w:t>
      </w:r>
      <w:r w:rsidRPr="00B64917">
        <w:rPr>
          <w:lang w:val="it-CH"/>
        </w:rPr>
        <w:t>al giudizio di un revisore legale o di una società di revisione legale;</w:t>
      </w:r>
    </w:p>
    <w:p w14:paraId="7EBEA265" w14:textId="2B409B17" w:rsidR="005055F4" w:rsidRDefault="00B64917" w:rsidP="00487216">
      <w:pPr>
        <w:pStyle w:val="BodyText1"/>
        <w:spacing w:after="0"/>
        <w:ind w:left="284" w:hanging="284"/>
        <w:rPr>
          <w:lang w:val="it-CH"/>
        </w:rPr>
      </w:pPr>
      <w:r w:rsidRPr="00B64917">
        <w:rPr>
          <w:lang w:val="it-CH"/>
        </w:rPr>
        <w:t>•</w:t>
      </w:r>
      <w:r w:rsidRPr="00B64917">
        <w:rPr>
          <w:lang w:val="it-CH"/>
        </w:rPr>
        <w:tab/>
        <w:t xml:space="preserve">un modello </w:t>
      </w:r>
      <w:r w:rsidR="00535867">
        <w:rPr>
          <w:lang w:val="it-CH"/>
        </w:rPr>
        <w:t>EGA</w:t>
      </w:r>
      <w:r w:rsidRPr="00B64917">
        <w:rPr>
          <w:lang w:val="it-CH"/>
        </w:rPr>
        <w:t>2 per ogni key executive proposto (con la relativa documentazione a supporto)</w:t>
      </w:r>
      <w:r w:rsidR="001B083A">
        <w:rPr>
          <w:lang w:val="it-CH"/>
        </w:rPr>
        <w:t>.</w:t>
      </w:r>
    </w:p>
    <w:p w14:paraId="243AAF56" w14:textId="77777777" w:rsidR="00487216" w:rsidRPr="00B64917" w:rsidRDefault="00487216" w:rsidP="00487216">
      <w:pPr>
        <w:pStyle w:val="BodyText1"/>
        <w:spacing w:after="0"/>
        <w:ind w:left="284" w:hanging="284"/>
        <w:rPr>
          <w:lang w:val="it-CH"/>
        </w:rPr>
      </w:pPr>
    </w:p>
    <w:p w14:paraId="7CD562D0" w14:textId="5296585C" w:rsidR="00B64917" w:rsidRDefault="00B64917" w:rsidP="00B64917">
      <w:pPr>
        <w:pStyle w:val="BodyText1"/>
        <w:rPr>
          <w:lang w:val="it-CH"/>
        </w:rPr>
      </w:pPr>
      <w:r w:rsidRPr="00B64917">
        <w:rPr>
          <w:lang w:val="it-CH"/>
        </w:rPr>
        <w:t xml:space="preserve">Nel completare la sezione </w:t>
      </w:r>
      <w:proofErr w:type="gramStart"/>
      <w:r w:rsidRPr="00B64917">
        <w:rPr>
          <w:lang w:val="it-CH"/>
        </w:rPr>
        <w:t>4</w:t>
      </w:r>
      <w:proofErr w:type="gramEnd"/>
      <w:r w:rsidRPr="00B64917">
        <w:rPr>
          <w:lang w:val="it-CH"/>
        </w:rPr>
        <w:t xml:space="preserve"> di questo modello di domanda, si chiede di fornire dettagli sintetici di ogni questione problematica, anche potenzialmente, che negli ultimi </w:t>
      </w:r>
      <w:r w:rsidR="001B083A">
        <w:rPr>
          <w:lang w:val="it-CH"/>
        </w:rPr>
        <w:t>cinque</w:t>
      </w:r>
      <w:r w:rsidR="001B083A" w:rsidRPr="00B64917">
        <w:rPr>
          <w:lang w:val="it-CH"/>
        </w:rPr>
        <w:t xml:space="preserve"> </w:t>
      </w:r>
      <w:r w:rsidRPr="00B64917">
        <w:rPr>
          <w:lang w:val="it-CH"/>
        </w:rPr>
        <w:t xml:space="preserve">anni è stata portata </w:t>
      </w:r>
      <w:r w:rsidRPr="00B64917">
        <w:rPr>
          <w:rStyle w:val="BodyTextChar"/>
          <w:lang w:val="it-CH"/>
        </w:rPr>
        <w:t>all’attenzione di una delle autorità di vigilanza o degli altri enti/ordini competenti elencati in questa sezione, in relazione al soggetto che fa domanda.</w:t>
      </w:r>
    </w:p>
    <w:p w14:paraId="4E48ABE3" w14:textId="6CC8B03D" w:rsidR="005055F4" w:rsidRPr="00B64917" w:rsidRDefault="00B64917" w:rsidP="00B64917">
      <w:pPr>
        <w:pStyle w:val="BodyText1"/>
        <w:spacing w:after="0"/>
        <w:rPr>
          <w:lang w:val="it-CH"/>
        </w:rPr>
      </w:pPr>
      <w:r w:rsidRPr="00B64917">
        <w:rPr>
          <w:lang w:val="it-CH"/>
        </w:rPr>
        <w:t xml:space="preserve">Nel completare la sezione </w:t>
      </w:r>
      <w:proofErr w:type="gramStart"/>
      <w:r w:rsidR="008B3AA5">
        <w:rPr>
          <w:lang w:val="it-CH"/>
        </w:rPr>
        <w:t>8</w:t>
      </w:r>
      <w:proofErr w:type="gramEnd"/>
      <w:r w:rsidRPr="00B64917">
        <w:rPr>
          <w:lang w:val="it-CH"/>
        </w:rPr>
        <w:t xml:space="preserve"> di questo modello di domanda con i dettagli del profilo del richiedente, si chiede di fornire evidenza documentale a supporto di quanto descritto. </w:t>
      </w:r>
      <w:r w:rsidRPr="00FF6D71">
        <w:rPr>
          <w:lang w:val="it-CH"/>
        </w:rPr>
        <w:t>Borsa Italiana si attenderà che il richiedente includa almeno</w:t>
      </w:r>
      <w:r w:rsidR="005055F4" w:rsidRPr="00FF6D71">
        <w:rPr>
          <w:lang w:val="it-CH"/>
        </w:rPr>
        <w:t>:</w:t>
      </w:r>
    </w:p>
    <w:p w14:paraId="22647419" w14:textId="3C54A5CB" w:rsidR="00B64917" w:rsidRPr="00B64917" w:rsidRDefault="005055F4" w:rsidP="00B64917">
      <w:pPr>
        <w:pStyle w:val="BodyText1"/>
        <w:spacing w:after="0"/>
        <w:ind w:left="284" w:hanging="284"/>
        <w:rPr>
          <w:lang w:val="it-CH"/>
        </w:rPr>
      </w:pPr>
      <w:r w:rsidRPr="00B64917">
        <w:rPr>
          <w:lang w:val="it-CH"/>
        </w:rPr>
        <w:t>•</w:t>
      </w:r>
      <w:r w:rsidRPr="00B64917">
        <w:rPr>
          <w:lang w:val="it-CH"/>
        </w:rPr>
        <w:tab/>
      </w:r>
      <w:r w:rsidR="00B64917" w:rsidRPr="00B64917">
        <w:rPr>
          <w:lang w:val="it-CH"/>
        </w:rPr>
        <w:t xml:space="preserve">dettagli delle principali attività svolte (e di ogni eventuale fattore eccezionale che possa aver influenzato tali attività); </w:t>
      </w:r>
    </w:p>
    <w:p w14:paraId="02C6A34D" w14:textId="77777777" w:rsidR="00B64917" w:rsidRPr="00B64917" w:rsidRDefault="00B64917" w:rsidP="00B64917">
      <w:pPr>
        <w:pStyle w:val="BodyText1"/>
        <w:spacing w:after="0"/>
        <w:ind w:left="284" w:hanging="284"/>
        <w:rPr>
          <w:lang w:val="it-CH"/>
        </w:rPr>
      </w:pPr>
      <w:r w:rsidRPr="00B64917">
        <w:rPr>
          <w:lang w:val="it-CH"/>
        </w:rPr>
        <w:t>•</w:t>
      </w:r>
      <w:r w:rsidRPr="00B64917">
        <w:rPr>
          <w:lang w:val="it-CH"/>
        </w:rPr>
        <w:tab/>
        <w:t xml:space="preserve">un’indicazione del posizionamento competitivo del richiedente relativa a tali attività, laddove disponibile; </w:t>
      </w:r>
    </w:p>
    <w:p w14:paraId="197367A3" w14:textId="43E4E300" w:rsidR="00B64917" w:rsidRPr="00B64917" w:rsidRDefault="00B64917" w:rsidP="00B64917">
      <w:pPr>
        <w:pStyle w:val="BodyText1"/>
        <w:spacing w:after="0"/>
        <w:ind w:left="284" w:hanging="284"/>
        <w:rPr>
          <w:lang w:val="it-CH"/>
        </w:rPr>
      </w:pPr>
      <w:r w:rsidRPr="00B64917">
        <w:rPr>
          <w:lang w:val="it-CH"/>
        </w:rPr>
        <w:t>•</w:t>
      </w:r>
      <w:r w:rsidRPr="00B64917">
        <w:rPr>
          <w:lang w:val="it-CH"/>
        </w:rPr>
        <w:tab/>
        <w:t xml:space="preserve">le ragioni di business alla base della richiesta di approvazione come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B64917">
        <w:rPr>
          <w:lang w:val="it-CH"/>
        </w:rPr>
        <w:t>;</w:t>
      </w:r>
    </w:p>
    <w:p w14:paraId="7B5BA790" w14:textId="7C920E56" w:rsidR="00B64917" w:rsidRPr="00B64917" w:rsidRDefault="00B64917" w:rsidP="00B64917">
      <w:pPr>
        <w:pStyle w:val="BodyText1"/>
        <w:spacing w:after="0"/>
        <w:ind w:left="284" w:hanging="284"/>
        <w:rPr>
          <w:lang w:val="it-CH"/>
        </w:rPr>
      </w:pPr>
      <w:r w:rsidRPr="00B64917">
        <w:rPr>
          <w:lang w:val="it-CH"/>
        </w:rPr>
        <w:lastRenderedPageBreak/>
        <w:t>•</w:t>
      </w:r>
      <w:r w:rsidRPr="00B64917">
        <w:rPr>
          <w:lang w:val="it-CH"/>
        </w:rPr>
        <w:tab/>
        <w:t xml:space="preserve">le relazioni di business del richiedente con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B64917">
        <w:rPr>
          <w:lang w:val="it-CH"/>
        </w:rPr>
        <w:t xml:space="preserve"> già approvati o con specialisti operanti sull’ </w:t>
      </w:r>
      <w:r w:rsidR="00E55F24">
        <w:rPr>
          <w:lang w:val="it-CH"/>
        </w:rPr>
        <w:t xml:space="preserve">Euronext </w:t>
      </w:r>
      <w:proofErr w:type="spellStart"/>
      <w:r w:rsidR="00E55F24">
        <w:rPr>
          <w:lang w:val="it-CH"/>
        </w:rPr>
        <w:t>Growth</w:t>
      </w:r>
      <w:proofErr w:type="spellEnd"/>
      <w:r w:rsidR="00E55F24">
        <w:rPr>
          <w:lang w:val="it-CH"/>
        </w:rPr>
        <w:t xml:space="preserve"> Milan</w:t>
      </w:r>
      <w:r w:rsidRPr="00B64917">
        <w:rPr>
          <w:lang w:val="it-CH"/>
        </w:rPr>
        <w:t xml:space="preserve"> (ad esempio una partnership);</w:t>
      </w:r>
    </w:p>
    <w:p w14:paraId="4B54CF12" w14:textId="06383DDF" w:rsidR="005055F4" w:rsidRPr="00B64917" w:rsidRDefault="00B64917" w:rsidP="00B64917">
      <w:pPr>
        <w:pStyle w:val="BodyText1"/>
        <w:ind w:left="284" w:hanging="284"/>
        <w:rPr>
          <w:lang w:val="it-CH"/>
        </w:rPr>
      </w:pPr>
      <w:r w:rsidRPr="00B64917">
        <w:rPr>
          <w:lang w:val="it-CH"/>
        </w:rPr>
        <w:t>•</w:t>
      </w:r>
      <w:r w:rsidRPr="00B64917">
        <w:rPr>
          <w:lang w:val="it-CH"/>
        </w:rPr>
        <w:tab/>
        <w:t>dettagli di ogni procedimento legale o arbitrale, minacciato o in corso nei confronti del richiedente o di qualsiasi membro del suo gruppo che possa avere un effetto significativo sulla reputazione del richiedente</w:t>
      </w:r>
      <w:r w:rsidR="005055F4" w:rsidRPr="00B64917">
        <w:rPr>
          <w:lang w:val="it-CH"/>
        </w:rPr>
        <w:t>.</w:t>
      </w:r>
    </w:p>
    <w:p w14:paraId="5698F033" w14:textId="76DDB747" w:rsidR="00B64917" w:rsidRPr="00B64917" w:rsidRDefault="00B64917" w:rsidP="00B64917">
      <w:pPr>
        <w:pStyle w:val="BodyText1"/>
        <w:rPr>
          <w:lang w:val="it-CH"/>
        </w:rPr>
      </w:pPr>
      <w:r w:rsidRPr="00B64917">
        <w:rPr>
          <w:lang w:val="it-CH"/>
        </w:rPr>
        <w:t>Deroghe alle informazioni di cui sopra potranno essere valutate da Borsa Italiana in relazione alla dimensione, reputazione e conoscenza del richiedente con riferimento alla sua operatività sui mercati regolamentati.</w:t>
      </w:r>
    </w:p>
    <w:p w14:paraId="69CBE72D" w14:textId="4443C4B2" w:rsidR="005055F4" w:rsidRPr="00B64917" w:rsidRDefault="00B64917" w:rsidP="00B64917">
      <w:pPr>
        <w:pStyle w:val="BodyText1"/>
        <w:rPr>
          <w:lang w:val="it-CH"/>
        </w:rPr>
      </w:pPr>
      <w:r w:rsidRPr="00B64917">
        <w:rPr>
          <w:lang w:val="it-CH"/>
        </w:rPr>
        <w:t>Borsa Italiana manterrà confidenziali tutte le informazioni fornite dal richiedente in relazione alla propria domanda, ad eccezione e nei limiti della disclosure necessaria per l’esercizio delle proprie funzioni regolamentari o altrimenti richiesto dalla legge</w:t>
      </w:r>
      <w:r w:rsidR="005055F4" w:rsidRPr="00B64917">
        <w:rPr>
          <w:lang w:val="it-CH"/>
        </w:rPr>
        <w:t>.</w:t>
      </w:r>
    </w:p>
    <w:p w14:paraId="4A420D38" w14:textId="7770DDF0" w:rsidR="005055F4" w:rsidRPr="00B64917" w:rsidRDefault="00B64917" w:rsidP="005055F4">
      <w:pPr>
        <w:pStyle w:val="BodyText1"/>
        <w:rPr>
          <w:lang w:val="it-CH"/>
        </w:rPr>
      </w:pPr>
      <w:r w:rsidRPr="00B64917">
        <w:rPr>
          <w:lang w:val="it-CH"/>
        </w:rPr>
        <w:t xml:space="preserve">Si prega di inviare la domanda in oggetto e tutta la documentazione richiesta </w:t>
      </w:r>
      <w:r w:rsidR="000941B1">
        <w:rPr>
          <w:lang w:val="it-CH"/>
        </w:rPr>
        <w:t xml:space="preserve">a mezzo e-mail </w:t>
      </w:r>
      <w:r w:rsidRPr="00B64917">
        <w:rPr>
          <w:lang w:val="it-CH"/>
        </w:rPr>
        <w:t>a</w:t>
      </w:r>
      <w:r w:rsidR="005055F4" w:rsidRPr="00B64917">
        <w:rPr>
          <w:lang w:val="it-CH"/>
        </w:rPr>
        <w:t>:</w:t>
      </w:r>
    </w:p>
    <w:p w14:paraId="5C85EAEC" w14:textId="6A1E06CC" w:rsidR="0078757D" w:rsidRDefault="005055F4" w:rsidP="00B64917">
      <w:pPr>
        <w:pStyle w:val="BodyText1"/>
        <w:jc w:val="center"/>
        <w:rPr>
          <w:b/>
          <w:bCs/>
          <w:lang w:val="it-CH"/>
        </w:rPr>
      </w:pPr>
      <w:r w:rsidRPr="005055F4">
        <w:rPr>
          <w:b/>
          <w:bCs/>
          <w:lang w:val="it-CH"/>
        </w:rPr>
        <w:t xml:space="preserve">BORSA ITALIANA S.p.A., Equity </w:t>
      </w:r>
      <w:proofErr w:type="spellStart"/>
      <w:r w:rsidR="0031414D">
        <w:rPr>
          <w:b/>
          <w:bCs/>
          <w:lang w:val="it-CH"/>
        </w:rPr>
        <w:t>Admission</w:t>
      </w:r>
      <w:proofErr w:type="spellEnd"/>
      <w:r w:rsidR="0031414D" w:rsidRPr="005055F4">
        <w:rPr>
          <w:b/>
          <w:bCs/>
          <w:lang w:val="it-CH"/>
        </w:rPr>
        <w:t xml:space="preserve"> </w:t>
      </w:r>
      <w:r w:rsidRPr="005055F4">
        <w:rPr>
          <w:b/>
          <w:bCs/>
          <w:lang w:val="it-CH"/>
        </w:rPr>
        <w:t>Listing</w:t>
      </w:r>
      <w:r w:rsidR="0031414D">
        <w:rPr>
          <w:b/>
          <w:bCs/>
          <w:lang w:val="it-CH"/>
        </w:rPr>
        <w:t xml:space="preserve"> </w:t>
      </w:r>
      <w:proofErr w:type="spellStart"/>
      <w:r w:rsidR="0031414D">
        <w:rPr>
          <w:b/>
          <w:bCs/>
          <w:lang w:val="it-CH"/>
        </w:rPr>
        <w:t>Italy</w:t>
      </w:r>
      <w:proofErr w:type="spellEnd"/>
      <w:r w:rsidRPr="005055F4">
        <w:rPr>
          <w:b/>
          <w:bCs/>
          <w:lang w:val="it-CH"/>
        </w:rPr>
        <w:t>, Piazza degli Affari, 6 - 20123 Milano</w:t>
      </w:r>
      <w:r w:rsidRPr="005055F4">
        <w:rPr>
          <w:lang w:val="it-CH"/>
        </w:rPr>
        <w:t xml:space="preserve"> </w:t>
      </w:r>
      <w:r w:rsidR="004C0B31" w:rsidRPr="005055F4">
        <w:rPr>
          <w:lang w:val="it-CH"/>
        </w:rPr>
        <w:br w:type="page"/>
      </w:r>
      <w:r w:rsidR="00E55F24">
        <w:rPr>
          <w:b/>
          <w:bCs/>
          <w:lang w:val="it-CH"/>
        </w:rPr>
        <w:lastRenderedPageBreak/>
        <w:t xml:space="preserve">Euronext </w:t>
      </w:r>
      <w:proofErr w:type="spellStart"/>
      <w:r w:rsidR="00E55F24">
        <w:rPr>
          <w:b/>
          <w:bCs/>
          <w:lang w:val="it-CH"/>
        </w:rPr>
        <w:t>Growth</w:t>
      </w:r>
      <w:proofErr w:type="spellEnd"/>
      <w:r w:rsidR="00E55F24">
        <w:rPr>
          <w:b/>
          <w:bCs/>
          <w:lang w:val="it-CH"/>
        </w:rPr>
        <w:t xml:space="preserve"> Advisor</w:t>
      </w:r>
      <w:r w:rsidR="00B64917">
        <w:rPr>
          <w:b/>
          <w:bCs/>
          <w:lang w:val="it-CH"/>
        </w:rPr>
        <w:t xml:space="preserve"> </w:t>
      </w:r>
      <w:r w:rsidR="00B64917" w:rsidRPr="00B64917">
        <w:rPr>
          <w:b/>
          <w:bCs/>
          <w:lang w:val="it-CH"/>
        </w:rPr>
        <w:t xml:space="preserve">Modello di domanda </w:t>
      </w:r>
      <w:r w:rsidRPr="005055F4">
        <w:rPr>
          <w:b/>
          <w:bCs/>
          <w:lang w:val="it-CH"/>
        </w:rPr>
        <w:t xml:space="preserve">– </w:t>
      </w:r>
      <w:r w:rsidR="00535867">
        <w:rPr>
          <w:b/>
          <w:bCs/>
          <w:lang w:val="it-CH"/>
        </w:rPr>
        <w:t>EGA</w:t>
      </w:r>
      <w:r w:rsidRPr="005055F4">
        <w:rPr>
          <w:b/>
          <w:bCs/>
          <w:lang w:val="it-CH"/>
        </w:rPr>
        <w:t>1</w:t>
      </w:r>
    </w:p>
    <w:p w14:paraId="2192BCEE" w14:textId="7B7C0274" w:rsidR="00FB001F" w:rsidRPr="00FB001F" w:rsidRDefault="00B64917" w:rsidP="00FB001F">
      <w:pPr>
        <w:pStyle w:val="BodyText1-nospazi"/>
        <w:numPr>
          <w:ilvl w:val="0"/>
          <w:numId w:val="33"/>
        </w:numPr>
        <w:ind w:left="284" w:hanging="284"/>
      </w:pPr>
      <w:r w:rsidRPr="00B64917">
        <w:t xml:space="preserve">Nome del </w:t>
      </w:r>
      <w:proofErr w:type="spellStart"/>
      <w:r w:rsidRPr="00B64917">
        <w:t>richiedente</w:t>
      </w:r>
      <w:proofErr w:type="spellEnd"/>
      <w:r w:rsidR="00FB001F" w:rsidRPr="00FB001F">
        <w:t>:</w:t>
      </w:r>
    </w:p>
    <w:tbl>
      <w:tblPr>
        <w:tblStyle w:val="Stile1"/>
        <w:tblW w:w="9346" w:type="dxa"/>
        <w:tblLayout w:type="fixed"/>
        <w:tblLook w:val="0000" w:firstRow="0" w:lastRow="0" w:firstColumn="0" w:lastColumn="0" w:noHBand="0" w:noVBand="0"/>
      </w:tblPr>
      <w:tblGrid>
        <w:gridCol w:w="9346"/>
      </w:tblGrid>
      <w:tr w:rsidR="00FB001F" w14:paraId="209A7674" w14:textId="77777777" w:rsidTr="006B5D24">
        <w:trPr>
          <w:trHeight w:val="460"/>
        </w:trPr>
        <w:tc>
          <w:tcPr>
            <w:tcW w:w="9346" w:type="dxa"/>
          </w:tcPr>
          <w:p w14:paraId="1566B780" w14:textId="77777777" w:rsidR="00FB001F" w:rsidRDefault="00FB001F" w:rsidP="00E76140">
            <w:pPr>
              <w:pStyle w:val="BodyText1-nospazi"/>
            </w:pPr>
          </w:p>
        </w:tc>
      </w:tr>
    </w:tbl>
    <w:p w14:paraId="2FD1E883" w14:textId="77777777" w:rsidR="00FB001F" w:rsidRDefault="00FB001F" w:rsidP="00FB001F">
      <w:pPr>
        <w:pStyle w:val="BodyText1-nospazi"/>
      </w:pPr>
    </w:p>
    <w:p w14:paraId="1BB6C1FE" w14:textId="6CB05731" w:rsidR="00FB001F" w:rsidRPr="00FB001F" w:rsidRDefault="00B64917" w:rsidP="00FB001F">
      <w:pPr>
        <w:pStyle w:val="BodyText1-nospazi"/>
      </w:pPr>
      <w:r w:rsidRPr="00B64917">
        <w:t xml:space="preserve">Nome </w:t>
      </w:r>
      <w:proofErr w:type="spellStart"/>
      <w:r w:rsidRPr="00B64917">
        <w:t>commerciale</w:t>
      </w:r>
      <w:proofErr w:type="spellEnd"/>
      <w:r w:rsidRPr="00B64917">
        <w:t xml:space="preserve"> (se </w:t>
      </w:r>
      <w:proofErr w:type="spellStart"/>
      <w:r w:rsidRPr="00B64917">
        <w:t>diverso</w:t>
      </w:r>
      <w:proofErr w:type="spellEnd"/>
      <w:r w:rsidR="00FB001F" w:rsidRPr="00FB001F">
        <w:t>):</w:t>
      </w:r>
    </w:p>
    <w:tbl>
      <w:tblPr>
        <w:tblStyle w:val="Stile1"/>
        <w:tblW w:w="9346" w:type="dxa"/>
        <w:tblLayout w:type="fixed"/>
        <w:tblLook w:val="0060" w:firstRow="1" w:lastRow="1" w:firstColumn="0" w:lastColumn="0" w:noHBand="0" w:noVBand="0"/>
      </w:tblPr>
      <w:tblGrid>
        <w:gridCol w:w="9346"/>
      </w:tblGrid>
      <w:tr w:rsidR="00FB001F" w14:paraId="33A0D642" w14:textId="77777777" w:rsidTr="006B5D24">
        <w:trPr>
          <w:trHeight w:val="460"/>
        </w:trPr>
        <w:tc>
          <w:tcPr>
            <w:tcW w:w="9346" w:type="dxa"/>
          </w:tcPr>
          <w:p w14:paraId="4D3CE16C" w14:textId="77777777" w:rsidR="00FB001F" w:rsidRDefault="00FB001F" w:rsidP="00E76140">
            <w:pPr>
              <w:pStyle w:val="BodyText1-nospazi"/>
            </w:pPr>
          </w:p>
        </w:tc>
      </w:tr>
    </w:tbl>
    <w:p w14:paraId="60944F0D" w14:textId="77777777" w:rsidR="00FB001F" w:rsidRDefault="00FB001F" w:rsidP="00FB001F">
      <w:pPr>
        <w:pStyle w:val="BodyText1-nospazi"/>
      </w:pPr>
    </w:p>
    <w:p w14:paraId="43E2712D" w14:textId="49B371C0" w:rsidR="00FB001F" w:rsidRPr="00B64917" w:rsidRDefault="00B64917" w:rsidP="00FB001F">
      <w:pPr>
        <w:pStyle w:val="BodyText1-nospazi"/>
        <w:rPr>
          <w:lang w:val="it-CH"/>
        </w:rPr>
      </w:pPr>
      <w:r w:rsidRPr="00B64917">
        <w:rPr>
          <w:lang w:val="it-CH"/>
        </w:rPr>
        <w:t xml:space="preserve">Indirizzo della sede principale di attività e della sede legale (si prega di aggiungere un foglio se necessario per indicare gli indirizzi di tutti gli uffici che forniscono attività di consulenza in corporate </w:t>
      </w:r>
      <w:proofErr w:type="spellStart"/>
      <w:r w:rsidRPr="00B64917">
        <w:rPr>
          <w:lang w:val="it-CH"/>
        </w:rPr>
        <w:t>finance</w:t>
      </w:r>
      <w:proofErr w:type="spellEnd"/>
      <w:r w:rsidR="00FB001F" w:rsidRPr="00B64917">
        <w:rPr>
          <w:lang w:val="it-CH"/>
        </w:rPr>
        <w:t>)</w:t>
      </w:r>
    </w:p>
    <w:tbl>
      <w:tblPr>
        <w:tblStyle w:val="Stile1"/>
        <w:tblW w:w="9346" w:type="dxa"/>
        <w:tblLayout w:type="fixed"/>
        <w:tblLook w:val="0000" w:firstRow="0" w:lastRow="0" w:firstColumn="0" w:lastColumn="0" w:noHBand="0" w:noVBand="0"/>
      </w:tblPr>
      <w:tblGrid>
        <w:gridCol w:w="5070"/>
        <w:gridCol w:w="4276"/>
      </w:tblGrid>
      <w:tr w:rsidR="00FB001F" w:rsidRPr="00487216" w14:paraId="21DD60EA" w14:textId="77777777" w:rsidTr="006B5D24">
        <w:trPr>
          <w:trHeight w:val="460"/>
        </w:trPr>
        <w:tc>
          <w:tcPr>
            <w:tcW w:w="9346" w:type="dxa"/>
            <w:gridSpan w:val="2"/>
          </w:tcPr>
          <w:p w14:paraId="611C9DC4" w14:textId="77777777" w:rsidR="00FB001F" w:rsidRPr="00B64917" w:rsidRDefault="00FB001F" w:rsidP="00E76140">
            <w:pPr>
              <w:pStyle w:val="BodyText1-nospazi"/>
              <w:rPr>
                <w:lang w:val="it-CH"/>
              </w:rPr>
            </w:pPr>
          </w:p>
        </w:tc>
      </w:tr>
      <w:tr w:rsidR="00FB001F" w:rsidRPr="00487216" w14:paraId="3CD6F177" w14:textId="77777777" w:rsidTr="006B5D24">
        <w:trPr>
          <w:trHeight w:val="460"/>
        </w:trPr>
        <w:tc>
          <w:tcPr>
            <w:tcW w:w="9346" w:type="dxa"/>
            <w:gridSpan w:val="2"/>
          </w:tcPr>
          <w:p w14:paraId="44DBBC63" w14:textId="77777777" w:rsidR="00FB001F" w:rsidRPr="00B64917" w:rsidRDefault="00FB001F" w:rsidP="00E76140">
            <w:pPr>
              <w:pStyle w:val="BodyText1-nospazi"/>
              <w:rPr>
                <w:lang w:val="it-CH"/>
              </w:rPr>
            </w:pPr>
          </w:p>
        </w:tc>
      </w:tr>
      <w:tr w:rsidR="00FB001F" w14:paraId="66BFDAA4" w14:textId="77777777" w:rsidTr="006B5D24">
        <w:trPr>
          <w:trHeight w:val="460"/>
        </w:trPr>
        <w:tc>
          <w:tcPr>
            <w:tcW w:w="9346" w:type="dxa"/>
            <w:gridSpan w:val="2"/>
          </w:tcPr>
          <w:p w14:paraId="454442B4" w14:textId="416BC4A6" w:rsidR="00FB001F" w:rsidRPr="00FF6D71" w:rsidRDefault="00FB001F" w:rsidP="00E76140">
            <w:pPr>
              <w:pStyle w:val="BodyText1-nospazi"/>
              <w:rPr>
                <w:sz w:val="16"/>
                <w:szCs w:val="16"/>
              </w:rPr>
            </w:pPr>
            <w:r w:rsidRPr="00B64917">
              <w:rPr>
                <w:lang w:val="it-CH"/>
              </w:rPr>
              <w:t xml:space="preserve">                                                                            </w:t>
            </w:r>
            <w:proofErr w:type="spellStart"/>
            <w:r w:rsidR="00B64917" w:rsidRPr="00FF6D71">
              <w:rPr>
                <w:sz w:val="16"/>
                <w:szCs w:val="16"/>
              </w:rPr>
              <w:t>Codice</w:t>
            </w:r>
            <w:proofErr w:type="spellEnd"/>
            <w:r w:rsidR="00B64917" w:rsidRPr="00FF6D71">
              <w:rPr>
                <w:sz w:val="16"/>
                <w:szCs w:val="16"/>
              </w:rPr>
              <w:t xml:space="preserve"> di </w:t>
            </w:r>
            <w:proofErr w:type="spellStart"/>
            <w:r w:rsidR="00B64917" w:rsidRPr="00FF6D71">
              <w:rPr>
                <w:sz w:val="16"/>
                <w:szCs w:val="16"/>
              </w:rPr>
              <w:t>avviamento</w:t>
            </w:r>
            <w:proofErr w:type="spellEnd"/>
            <w:r w:rsidR="00B64917" w:rsidRPr="00FF6D71">
              <w:rPr>
                <w:sz w:val="16"/>
                <w:szCs w:val="16"/>
              </w:rPr>
              <w:t xml:space="preserve"> </w:t>
            </w:r>
            <w:proofErr w:type="spellStart"/>
            <w:r w:rsidR="00B64917" w:rsidRPr="00FF6D71">
              <w:rPr>
                <w:sz w:val="16"/>
                <w:szCs w:val="16"/>
              </w:rPr>
              <w:t>postale</w:t>
            </w:r>
            <w:proofErr w:type="spellEnd"/>
            <w:r w:rsidRPr="00FF6D71">
              <w:rPr>
                <w:sz w:val="16"/>
                <w:szCs w:val="16"/>
              </w:rPr>
              <w:t>:</w:t>
            </w:r>
          </w:p>
        </w:tc>
      </w:tr>
      <w:tr w:rsidR="00FB001F" w14:paraId="07C371C3" w14:textId="77777777" w:rsidTr="006B5D24">
        <w:trPr>
          <w:trHeight w:val="460"/>
        </w:trPr>
        <w:tc>
          <w:tcPr>
            <w:tcW w:w="5070" w:type="dxa"/>
          </w:tcPr>
          <w:p w14:paraId="7E3249A0" w14:textId="4EDF52E1" w:rsidR="00FB001F" w:rsidRPr="00FF6D71" w:rsidRDefault="00FB001F" w:rsidP="00E76140">
            <w:pPr>
              <w:pStyle w:val="BodyText1-nospazi"/>
              <w:rPr>
                <w:sz w:val="16"/>
                <w:szCs w:val="16"/>
              </w:rPr>
            </w:pPr>
            <w:r w:rsidRPr="00FF6D71">
              <w:rPr>
                <w:sz w:val="16"/>
                <w:szCs w:val="16"/>
              </w:rPr>
              <w:t>Tel:</w:t>
            </w:r>
          </w:p>
        </w:tc>
        <w:tc>
          <w:tcPr>
            <w:tcW w:w="4276" w:type="dxa"/>
          </w:tcPr>
          <w:p w14:paraId="2CBDC88C" w14:textId="3962E535" w:rsidR="00FB001F" w:rsidRPr="00FF6D71" w:rsidRDefault="00FB001F" w:rsidP="00E76140">
            <w:pPr>
              <w:pStyle w:val="BodyText1-nospazi"/>
              <w:rPr>
                <w:sz w:val="16"/>
                <w:szCs w:val="16"/>
              </w:rPr>
            </w:pPr>
            <w:r w:rsidRPr="00FF6D71">
              <w:rPr>
                <w:sz w:val="16"/>
                <w:szCs w:val="16"/>
              </w:rPr>
              <w:t>Fax:</w:t>
            </w:r>
          </w:p>
        </w:tc>
      </w:tr>
    </w:tbl>
    <w:p w14:paraId="195E98A7" w14:textId="77777777" w:rsidR="00FB001F" w:rsidRDefault="00FB001F" w:rsidP="00FB001F">
      <w:pPr>
        <w:pStyle w:val="BodyText1-nospazi"/>
      </w:pPr>
    </w:p>
    <w:p w14:paraId="65C63861" w14:textId="14EB6880" w:rsidR="00FB001F" w:rsidRPr="00B64917" w:rsidRDefault="00B64917" w:rsidP="00FB001F">
      <w:pPr>
        <w:pStyle w:val="BodyText1-nospazi"/>
        <w:numPr>
          <w:ilvl w:val="0"/>
          <w:numId w:val="33"/>
        </w:numPr>
        <w:ind w:left="284" w:hanging="284"/>
        <w:rPr>
          <w:lang w:val="it-CH"/>
        </w:rPr>
      </w:pPr>
      <w:r w:rsidRPr="00B64917">
        <w:rPr>
          <w:lang w:val="it-CH"/>
        </w:rPr>
        <w:t>Forma societaria dell’ente, per esempio società per azioni</w:t>
      </w:r>
      <w:r w:rsidR="00FB001F" w:rsidRPr="00B64917">
        <w:rPr>
          <w:lang w:val="it-CH"/>
        </w:rPr>
        <w:t>:</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46"/>
      </w:tblGrid>
      <w:tr w:rsidR="00FB001F" w:rsidRPr="00487216" w14:paraId="0E412DD6" w14:textId="77777777" w:rsidTr="006B5D24">
        <w:trPr>
          <w:trHeight w:val="460"/>
        </w:trPr>
        <w:tc>
          <w:tcPr>
            <w:tcW w:w="9346" w:type="dxa"/>
          </w:tcPr>
          <w:p w14:paraId="006DC592" w14:textId="77777777" w:rsidR="00FB001F" w:rsidRPr="00B64917" w:rsidRDefault="00FB001F" w:rsidP="00E76140">
            <w:pPr>
              <w:pStyle w:val="BodyText1-nospazi"/>
              <w:rPr>
                <w:lang w:val="it-CH"/>
              </w:rPr>
            </w:pPr>
          </w:p>
        </w:tc>
      </w:tr>
    </w:tbl>
    <w:p w14:paraId="0543A956" w14:textId="77777777" w:rsidR="00FB001F" w:rsidRPr="00B64917" w:rsidRDefault="00FB001F" w:rsidP="00FB001F">
      <w:pPr>
        <w:pStyle w:val="BodyText1-nospazi"/>
        <w:rPr>
          <w:lang w:val="it-CH"/>
        </w:rPr>
      </w:pPr>
    </w:p>
    <w:p w14:paraId="01B16AE2" w14:textId="34A5DC00" w:rsidR="00FB001F" w:rsidRPr="00B64917" w:rsidRDefault="00B64917" w:rsidP="00FB001F">
      <w:pPr>
        <w:pStyle w:val="BodyText1-nospazi"/>
        <w:rPr>
          <w:lang w:val="it-CH"/>
        </w:rPr>
      </w:pPr>
      <w:r w:rsidRPr="00B64917">
        <w:rPr>
          <w:lang w:val="it-CH"/>
        </w:rPr>
        <w:t>Se si tratta di persona giuridica, indicare il Paese di appartenenza del richiedente</w:t>
      </w:r>
      <w:r w:rsidR="00FB001F" w:rsidRPr="00B64917">
        <w:rPr>
          <w:lang w:val="it-CH"/>
        </w:rPr>
        <w:t>:</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46"/>
      </w:tblGrid>
      <w:tr w:rsidR="00FB001F" w:rsidRPr="00487216" w14:paraId="4B135B93" w14:textId="77777777" w:rsidTr="006B5D24">
        <w:trPr>
          <w:trHeight w:val="460"/>
        </w:trPr>
        <w:tc>
          <w:tcPr>
            <w:tcW w:w="9346" w:type="dxa"/>
          </w:tcPr>
          <w:p w14:paraId="0E5E19E0" w14:textId="77777777" w:rsidR="00FB001F" w:rsidRPr="00B64917" w:rsidRDefault="00FB001F" w:rsidP="00E76140">
            <w:pPr>
              <w:pStyle w:val="BodyText1-nospazi"/>
              <w:rPr>
                <w:lang w:val="it-CH"/>
              </w:rPr>
            </w:pPr>
          </w:p>
        </w:tc>
      </w:tr>
    </w:tbl>
    <w:p w14:paraId="6C4097A7" w14:textId="77777777" w:rsidR="00FB001F" w:rsidRPr="00B64917" w:rsidRDefault="00FB001F" w:rsidP="00FB001F">
      <w:pPr>
        <w:pStyle w:val="BodyText1-nospazi"/>
        <w:rPr>
          <w:lang w:val="it-CH"/>
        </w:rPr>
      </w:pPr>
    </w:p>
    <w:p w14:paraId="48C806D2" w14:textId="293C8992" w:rsidR="00FB001F" w:rsidRPr="00B64917" w:rsidRDefault="00B64917" w:rsidP="00FB001F">
      <w:pPr>
        <w:pStyle w:val="BodyText1-nospazi"/>
        <w:numPr>
          <w:ilvl w:val="0"/>
          <w:numId w:val="33"/>
        </w:numPr>
        <w:ind w:left="284" w:hanging="284"/>
        <w:rPr>
          <w:lang w:val="it-CH"/>
        </w:rPr>
      </w:pPr>
      <w:r w:rsidRPr="00B64917">
        <w:rPr>
          <w:lang w:val="it-CH"/>
        </w:rPr>
        <w:t>Nome e posizione della persona di riferimento presso il richiedente</w:t>
      </w:r>
      <w:r w:rsidR="00FB001F" w:rsidRPr="00B64917">
        <w:rPr>
          <w:lang w:val="it-CH"/>
        </w:rPr>
        <w:t>:</w:t>
      </w:r>
    </w:p>
    <w:tbl>
      <w:tblPr>
        <w:tblStyle w:val="Stile1"/>
        <w:tblW w:w="9346" w:type="dxa"/>
        <w:tblLayout w:type="fixed"/>
        <w:tblLook w:val="0000" w:firstRow="0" w:lastRow="0" w:firstColumn="0" w:lastColumn="0" w:noHBand="0" w:noVBand="0"/>
      </w:tblPr>
      <w:tblGrid>
        <w:gridCol w:w="4984"/>
        <w:gridCol w:w="4362"/>
      </w:tblGrid>
      <w:tr w:rsidR="00FB001F" w:rsidRPr="00487216" w14:paraId="597EE769" w14:textId="77777777" w:rsidTr="006B5D24">
        <w:trPr>
          <w:trHeight w:val="460"/>
        </w:trPr>
        <w:tc>
          <w:tcPr>
            <w:tcW w:w="9346" w:type="dxa"/>
            <w:gridSpan w:val="2"/>
          </w:tcPr>
          <w:p w14:paraId="3CBA7DF5" w14:textId="77777777" w:rsidR="00FB001F" w:rsidRPr="00B64917" w:rsidRDefault="00FB001F" w:rsidP="00E76140">
            <w:pPr>
              <w:pStyle w:val="BodyText1-nospazi"/>
              <w:rPr>
                <w:lang w:val="it-CH"/>
              </w:rPr>
            </w:pPr>
          </w:p>
        </w:tc>
      </w:tr>
      <w:tr w:rsidR="00FB001F" w14:paraId="7C360C61" w14:textId="77777777" w:rsidTr="006B5D24">
        <w:trPr>
          <w:trHeight w:val="460"/>
        </w:trPr>
        <w:tc>
          <w:tcPr>
            <w:tcW w:w="4984" w:type="dxa"/>
          </w:tcPr>
          <w:p w14:paraId="01796E5E" w14:textId="17127437" w:rsidR="00FB001F" w:rsidRPr="00FF6D71" w:rsidRDefault="00B64917" w:rsidP="00E76140">
            <w:pPr>
              <w:pStyle w:val="BodyText1-nospazi"/>
              <w:rPr>
                <w:sz w:val="16"/>
                <w:szCs w:val="16"/>
              </w:rPr>
            </w:pPr>
            <w:r w:rsidRPr="00FF6D71">
              <w:rPr>
                <w:sz w:val="16"/>
                <w:szCs w:val="16"/>
                <w:lang w:val="it-IT"/>
              </w:rPr>
              <w:t>Telefono cellulare</w:t>
            </w:r>
            <w:r w:rsidR="00FB001F" w:rsidRPr="00FF6D71">
              <w:rPr>
                <w:sz w:val="16"/>
                <w:szCs w:val="16"/>
              </w:rPr>
              <w:t>:</w:t>
            </w:r>
          </w:p>
        </w:tc>
        <w:tc>
          <w:tcPr>
            <w:tcW w:w="4362" w:type="dxa"/>
          </w:tcPr>
          <w:p w14:paraId="4FF81B24" w14:textId="362F74F0" w:rsidR="00FB001F" w:rsidRPr="00FF6D71" w:rsidRDefault="00B64917" w:rsidP="00E76140">
            <w:pPr>
              <w:pStyle w:val="BodyText1-nospazi"/>
              <w:rPr>
                <w:sz w:val="16"/>
                <w:szCs w:val="16"/>
              </w:rPr>
            </w:pPr>
            <w:proofErr w:type="spellStart"/>
            <w:r w:rsidRPr="00FF6D71">
              <w:rPr>
                <w:sz w:val="16"/>
                <w:szCs w:val="16"/>
              </w:rPr>
              <w:t>Indirizzo</w:t>
            </w:r>
            <w:proofErr w:type="spellEnd"/>
            <w:r w:rsidRPr="00FF6D71">
              <w:rPr>
                <w:sz w:val="16"/>
                <w:szCs w:val="16"/>
              </w:rPr>
              <w:t xml:space="preserve"> e-mail</w:t>
            </w:r>
            <w:r w:rsidR="00FB001F" w:rsidRPr="00FF6D71">
              <w:rPr>
                <w:sz w:val="16"/>
                <w:szCs w:val="16"/>
              </w:rPr>
              <w:t>:</w:t>
            </w:r>
          </w:p>
        </w:tc>
      </w:tr>
    </w:tbl>
    <w:p w14:paraId="185CD555" w14:textId="77777777" w:rsidR="00FB001F" w:rsidRDefault="00FB001F" w:rsidP="00FB001F">
      <w:pPr>
        <w:pStyle w:val="BodyText1-nospazi"/>
      </w:pPr>
    </w:p>
    <w:p w14:paraId="693EEE8F" w14:textId="549BEB03" w:rsidR="00FB001F" w:rsidRPr="00B64917" w:rsidRDefault="00B64917" w:rsidP="00FB001F">
      <w:pPr>
        <w:pStyle w:val="BodyText1-nospazi"/>
        <w:rPr>
          <w:lang w:val="it-CH"/>
        </w:rPr>
      </w:pPr>
      <w:r w:rsidRPr="00B64917">
        <w:rPr>
          <w:lang w:val="it-CH"/>
        </w:rPr>
        <w:t xml:space="preserve">Nome, qualifiche ed esperienze rilevanti del Compliance </w:t>
      </w:r>
      <w:proofErr w:type="spellStart"/>
      <w:r w:rsidRPr="00B64917">
        <w:rPr>
          <w:lang w:val="it-CH"/>
        </w:rPr>
        <w:t>Officer</w:t>
      </w:r>
      <w:proofErr w:type="spellEnd"/>
      <w:r w:rsidRPr="00B64917">
        <w:rPr>
          <w:lang w:val="it-CH"/>
        </w:rPr>
        <w:t xml:space="preserve"> del richiedente</w:t>
      </w:r>
      <w:r w:rsidR="00FB001F" w:rsidRPr="00B64917">
        <w:rPr>
          <w:lang w:val="it-CH"/>
        </w:rPr>
        <w:t>:</w:t>
      </w:r>
    </w:p>
    <w:tbl>
      <w:tblPr>
        <w:tblStyle w:val="Stile1"/>
        <w:tblW w:w="9346" w:type="dxa"/>
        <w:tblLayout w:type="fixed"/>
        <w:tblLook w:val="0000" w:firstRow="0" w:lastRow="0" w:firstColumn="0" w:lastColumn="0" w:noHBand="0" w:noVBand="0"/>
      </w:tblPr>
      <w:tblGrid>
        <w:gridCol w:w="4984"/>
        <w:gridCol w:w="4362"/>
      </w:tblGrid>
      <w:tr w:rsidR="00FB001F" w:rsidRPr="00487216" w14:paraId="3CB42197" w14:textId="77777777" w:rsidTr="006B5D24">
        <w:trPr>
          <w:trHeight w:val="460"/>
        </w:trPr>
        <w:tc>
          <w:tcPr>
            <w:tcW w:w="9346" w:type="dxa"/>
            <w:gridSpan w:val="2"/>
          </w:tcPr>
          <w:p w14:paraId="2E52E1FB" w14:textId="77777777" w:rsidR="00FB001F" w:rsidRPr="00B64917" w:rsidRDefault="00FB001F" w:rsidP="00E76140">
            <w:pPr>
              <w:pStyle w:val="BodyText1-nospazi"/>
              <w:rPr>
                <w:lang w:val="it-CH"/>
              </w:rPr>
            </w:pPr>
          </w:p>
        </w:tc>
      </w:tr>
      <w:tr w:rsidR="00FB001F" w14:paraId="3634470A" w14:textId="77777777" w:rsidTr="006B5D24">
        <w:trPr>
          <w:trHeight w:val="460"/>
        </w:trPr>
        <w:tc>
          <w:tcPr>
            <w:tcW w:w="4984" w:type="dxa"/>
          </w:tcPr>
          <w:p w14:paraId="008A127C" w14:textId="14B3E526" w:rsidR="00FB001F" w:rsidRPr="00E76140" w:rsidRDefault="00FF6D71" w:rsidP="00E76140">
            <w:pPr>
              <w:pStyle w:val="BodyText1-nospazi"/>
            </w:pPr>
            <w:r w:rsidRPr="00FF6D71">
              <w:rPr>
                <w:sz w:val="16"/>
                <w:szCs w:val="16"/>
                <w:lang w:val="it-IT"/>
              </w:rPr>
              <w:t>Telefono cellulare</w:t>
            </w:r>
            <w:r w:rsidRPr="00FF6D71">
              <w:rPr>
                <w:sz w:val="16"/>
                <w:szCs w:val="16"/>
              </w:rPr>
              <w:t>:</w:t>
            </w:r>
          </w:p>
        </w:tc>
        <w:tc>
          <w:tcPr>
            <w:tcW w:w="4362" w:type="dxa"/>
          </w:tcPr>
          <w:p w14:paraId="65923CD3" w14:textId="53F71FB5" w:rsidR="00FB001F" w:rsidRPr="00E76140" w:rsidRDefault="00FF6D71" w:rsidP="00E76140">
            <w:pPr>
              <w:pStyle w:val="BodyText1-nospazi"/>
            </w:pPr>
            <w:proofErr w:type="spellStart"/>
            <w:r w:rsidRPr="00FF6D71">
              <w:rPr>
                <w:sz w:val="16"/>
                <w:szCs w:val="16"/>
              </w:rPr>
              <w:t>Indirizzo</w:t>
            </w:r>
            <w:proofErr w:type="spellEnd"/>
            <w:r w:rsidRPr="00FF6D71">
              <w:rPr>
                <w:sz w:val="16"/>
                <w:szCs w:val="16"/>
              </w:rPr>
              <w:t xml:space="preserve"> e-mail:</w:t>
            </w:r>
          </w:p>
        </w:tc>
      </w:tr>
    </w:tbl>
    <w:p w14:paraId="0638C8CB" w14:textId="77777777" w:rsidR="003A4732" w:rsidRDefault="003A4732" w:rsidP="003A4732">
      <w:pPr>
        <w:pStyle w:val="BodyText1-nospazi"/>
      </w:pPr>
    </w:p>
    <w:p w14:paraId="0E96230D" w14:textId="2697D76F" w:rsidR="00FB001F" w:rsidRPr="00B64917" w:rsidRDefault="00B64917" w:rsidP="00B64917">
      <w:pPr>
        <w:pStyle w:val="BodyText1-nospazi"/>
        <w:numPr>
          <w:ilvl w:val="0"/>
          <w:numId w:val="33"/>
        </w:numPr>
        <w:rPr>
          <w:lang w:val="it-CH"/>
        </w:rPr>
      </w:pPr>
      <w:r>
        <w:rPr>
          <w:lang w:val="it-CH"/>
        </w:rPr>
        <w:t>Si</w:t>
      </w:r>
      <w:r w:rsidR="003A4732" w:rsidRPr="00B64917">
        <w:rPr>
          <w:lang w:val="it-CH"/>
        </w:rPr>
        <w:t xml:space="preserve"> </w:t>
      </w:r>
      <w:r w:rsidRPr="00B64917">
        <w:rPr>
          <w:lang w:val="it-CH"/>
        </w:rPr>
        <w:t>prega di indicare le autorità di vigilanza o altri enti/ordini competenti da cui il richiedente è (o è stato) regolato attualmente (o in precedenza), in tutte le giurisdizioni in cui il richiedente fornisce consulenza di c</w:t>
      </w:r>
      <w:r>
        <w:rPr>
          <w:lang w:val="it-CH"/>
        </w:rPr>
        <w:t xml:space="preserve">orporate </w:t>
      </w:r>
      <w:proofErr w:type="spellStart"/>
      <w:r>
        <w:rPr>
          <w:lang w:val="it-CH"/>
        </w:rPr>
        <w:t>finance</w:t>
      </w:r>
      <w:proofErr w:type="spellEnd"/>
      <w:r>
        <w:rPr>
          <w:lang w:val="it-CH"/>
        </w:rPr>
        <w:t>:</w:t>
      </w: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B001F" w:rsidRPr="00487216" w14:paraId="44CB9DCD" w14:textId="77777777" w:rsidTr="003A4732">
        <w:trPr>
          <w:trHeight w:val="460"/>
        </w:trPr>
        <w:tc>
          <w:tcPr>
            <w:tcW w:w="9356" w:type="dxa"/>
            <w:tcBorders>
              <w:top w:val="single" w:sz="8" w:space="0" w:color="D0D3D4" w:themeColor="background2"/>
              <w:left w:val="single" w:sz="8" w:space="0" w:color="D0D3D4" w:themeColor="background2"/>
              <w:bottom w:val="single" w:sz="8" w:space="0" w:color="D0D3D4" w:themeColor="background2"/>
              <w:right w:val="single" w:sz="8" w:space="0" w:color="D0D3D4" w:themeColor="background2"/>
            </w:tcBorders>
          </w:tcPr>
          <w:p w14:paraId="1744C87A" w14:textId="77777777" w:rsidR="00FB001F" w:rsidRPr="00B64917" w:rsidRDefault="00FB001F" w:rsidP="005C348A">
            <w:pPr>
              <w:pStyle w:val="BodyText1-nospazi"/>
              <w:rPr>
                <w:lang w:val="it-CH"/>
              </w:rPr>
            </w:pPr>
          </w:p>
        </w:tc>
      </w:tr>
      <w:tr w:rsidR="00FB001F" w:rsidRPr="00487216" w14:paraId="6CD8ACCA" w14:textId="77777777" w:rsidTr="003A4732">
        <w:trPr>
          <w:trHeight w:val="460"/>
        </w:trPr>
        <w:tc>
          <w:tcPr>
            <w:tcW w:w="9356" w:type="dxa"/>
            <w:tcBorders>
              <w:top w:val="single" w:sz="8" w:space="0" w:color="D0D3D4" w:themeColor="background2"/>
              <w:left w:val="single" w:sz="8" w:space="0" w:color="D0D3D4" w:themeColor="background2"/>
              <w:bottom w:val="single" w:sz="8" w:space="0" w:color="D0D3D4" w:themeColor="background2"/>
              <w:right w:val="single" w:sz="8" w:space="0" w:color="D0D3D4" w:themeColor="background2"/>
            </w:tcBorders>
          </w:tcPr>
          <w:p w14:paraId="5271A520" w14:textId="77777777" w:rsidR="00FB001F" w:rsidRPr="00B64917" w:rsidRDefault="00FB001F" w:rsidP="005C348A">
            <w:pPr>
              <w:pStyle w:val="BodyText1-nospazi"/>
              <w:rPr>
                <w:lang w:val="it-CH"/>
              </w:rPr>
            </w:pPr>
          </w:p>
        </w:tc>
      </w:tr>
    </w:tbl>
    <w:p w14:paraId="6F53D2DF" w14:textId="77777777" w:rsidR="00FB001F" w:rsidRPr="00B64917" w:rsidRDefault="00FB001F" w:rsidP="00FB001F">
      <w:pPr>
        <w:pStyle w:val="BodyText1-nospazi"/>
        <w:rPr>
          <w:lang w:val="it-CH"/>
        </w:rPr>
      </w:pPr>
    </w:p>
    <w:p w14:paraId="1ADF805A" w14:textId="6309DFA9" w:rsidR="00FB001F" w:rsidRPr="00B64917" w:rsidRDefault="00B64917" w:rsidP="00FB001F">
      <w:pPr>
        <w:pStyle w:val="BodyText1-nospazi"/>
        <w:rPr>
          <w:lang w:val="it-CH"/>
        </w:rPr>
      </w:pPr>
      <w:r w:rsidRPr="00B64917">
        <w:rPr>
          <w:lang w:val="it-CH"/>
        </w:rPr>
        <w:t>Se appropriato, indicare l’autorità di vigilanza principale del richiedente</w:t>
      </w:r>
      <w:r w:rsidR="00FB001F" w:rsidRPr="00B64917">
        <w:rPr>
          <w:lang w:val="it-CH"/>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FB001F" w:rsidRPr="00487216" w14:paraId="734A874A" w14:textId="77777777" w:rsidTr="006B5D24">
        <w:trPr>
          <w:trHeight w:val="460"/>
        </w:trPr>
        <w:tc>
          <w:tcPr>
            <w:tcW w:w="9351" w:type="dxa"/>
            <w:tcBorders>
              <w:top w:val="single" w:sz="8" w:space="0" w:color="D0D3D4" w:themeColor="background2"/>
              <w:left w:val="single" w:sz="8" w:space="0" w:color="D0D3D4" w:themeColor="background2"/>
              <w:bottom w:val="single" w:sz="8" w:space="0" w:color="D0D3D4" w:themeColor="background2"/>
              <w:right w:val="single" w:sz="8" w:space="0" w:color="D0D3D4" w:themeColor="background2"/>
            </w:tcBorders>
          </w:tcPr>
          <w:p w14:paraId="0B4BBAD0" w14:textId="77777777" w:rsidR="00FB001F" w:rsidRPr="00B64917" w:rsidRDefault="00FB001F" w:rsidP="005C348A">
            <w:pPr>
              <w:pStyle w:val="BodyText1-nospazi"/>
              <w:rPr>
                <w:lang w:val="it-CH"/>
              </w:rPr>
            </w:pPr>
          </w:p>
        </w:tc>
      </w:tr>
    </w:tbl>
    <w:p w14:paraId="0D3517E6" w14:textId="77777777" w:rsidR="00FB001F" w:rsidRPr="00E55F24" w:rsidRDefault="00FB001F" w:rsidP="003A4732">
      <w:pPr>
        <w:spacing w:after="0"/>
        <w:rPr>
          <w:sz w:val="18"/>
          <w:lang w:val="it-IT"/>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552"/>
      </w:tblGrid>
      <w:tr w:rsidR="00FB001F" w:rsidRPr="005C348A" w14:paraId="2505E2AE" w14:textId="77777777" w:rsidTr="006B5D24">
        <w:trPr>
          <w:cantSplit/>
          <w:trHeight w:val="460"/>
        </w:trPr>
        <w:tc>
          <w:tcPr>
            <w:tcW w:w="6804" w:type="dxa"/>
            <w:tcBorders>
              <w:top w:val="nil"/>
              <w:left w:val="nil"/>
              <w:bottom w:val="nil"/>
              <w:right w:val="single" w:sz="8" w:space="0" w:color="D0D3D4" w:themeColor="background2"/>
            </w:tcBorders>
            <w:tcMar>
              <w:left w:w="0" w:type="dxa"/>
            </w:tcMar>
            <w:vAlign w:val="center"/>
          </w:tcPr>
          <w:p w14:paraId="48E28954" w14:textId="0E0CDB5B" w:rsidR="00FB001F" w:rsidRPr="00B64917" w:rsidRDefault="00B64917" w:rsidP="005C348A">
            <w:pPr>
              <w:pStyle w:val="BodyText1-nospazi"/>
              <w:numPr>
                <w:ilvl w:val="0"/>
                <w:numId w:val="33"/>
              </w:numPr>
              <w:rPr>
                <w:lang w:val="it-CH"/>
              </w:rPr>
            </w:pPr>
            <w:r w:rsidRPr="00B64917">
              <w:rPr>
                <w:lang w:val="it-CH"/>
              </w:rPr>
              <w:t xml:space="preserve">Il richiedente ha svolto quale attività principale l’attività di consulenza in corporate </w:t>
            </w:r>
            <w:proofErr w:type="spellStart"/>
            <w:proofErr w:type="gramStart"/>
            <w:r w:rsidRPr="00B64917">
              <w:rPr>
                <w:lang w:val="it-CH"/>
              </w:rPr>
              <w:t>finance</w:t>
            </w:r>
            <w:proofErr w:type="spellEnd"/>
            <w:r w:rsidRPr="00B64917">
              <w:rPr>
                <w:lang w:val="it-CH"/>
              </w:rPr>
              <w:t xml:space="preserve">  per</w:t>
            </w:r>
            <w:proofErr w:type="gramEnd"/>
            <w:r w:rsidRPr="00B64917">
              <w:rPr>
                <w:lang w:val="it-CH"/>
              </w:rPr>
              <w:t xml:space="preserve"> almeno due anni</w:t>
            </w:r>
            <w:r w:rsidR="00FB001F" w:rsidRPr="00B64917">
              <w:rPr>
                <w:lang w:val="it-CH"/>
              </w:rPr>
              <w:t>?</w:t>
            </w:r>
          </w:p>
        </w:tc>
        <w:tc>
          <w:tcPr>
            <w:tcW w:w="2552" w:type="dxa"/>
            <w:tcBorders>
              <w:top w:val="single" w:sz="8" w:space="0" w:color="D0D3D4" w:themeColor="background2"/>
              <w:left w:val="single" w:sz="8" w:space="0" w:color="D0D3D4" w:themeColor="background2"/>
              <w:bottom w:val="single" w:sz="8" w:space="0" w:color="D0D3D4" w:themeColor="background2"/>
              <w:right w:val="single" w:sz="8" w:space="0" w:color="D0D3D4" w:themeColor="background2"/>
            </w:tcBorders>
            <w:tcMar>
              <w:left w:w="0" w:type="dxa"/>
            </w:tcMar>
            <w:vAlign w:val="center"/>
          </w:tcPr>
          <w:p w14:paraId="68B5E458" w14:textId="24968131" w:rsidR="00FB001F" w:rsidRPr="005C348A" w:rsidRDefault="00FF6D71" w:rsidP="005C348A">
            <w:pPr>
              <w:pStyle w:val="BodyText1-nospazi"/>
              <w:jc w:val="center"/>
            </w:pPr>
            <w:proofErr w:type="spellStart"/>
            <w:r>
              <w:t>Sì</w:t>
            </w:r>
            <w:proofErr w:type="spellEnd"/>
            <w:r w:rsidR="00FB001F" w:rsidRPr="005C348A">
              <w:t>/No</w:t>
            </w:r>
          </w:p>
        </w:tc>
      </w:tr>
    </w:tbl>
    <w:p w14:paraId="25308055" w14:textId="77777777" w:rsidR="00FB001F" w:rsidRDefault="00FB001F" w:rsidP="00FB001F">
      <w:pPr>
        <w:pStyle w:val="BodyText1-nospazi"/>
        <w:rPr>
          <w:lang w:val="fr-FR"/>
        </w:rPr>
      </w:pPr>
    </w:p>
    <w:p w14:paraId="6E991C6B" w14:textId="6666CDE2" w:rsidR="00FB001F" w:rsidRPr="00B64917" w:rsidRDefault="00B64917" w:rsidP="00FB001F">
      <w:pPr>
        <w:pStyle w:val="BodyText1-nospazi"/>
        <w:numPr>
          <w:ilvl w:val="0"/>
          <w:numId w:val="33"/>
        </w:numPr>
        <w:rPr>
          <w:lang w:val="it-CH"/>
        </w:rPr>
      </w:pPr>
      <w:r w:rsidRPr="00B64917">
        <w:rPr>
          <w:lang w:val="it-CH"/>
        </w:rPr>
        <w:t xml:space="preserve">Si prega di fornire una descrizione dell’“adeguatezza dello staff”, come previsto nel Regolamento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B64917">
        <w:rPr>
          <w:lang w:val="it-CH"/>
        </w:rPr>
        <w:t xml:space="preserve"> (ad esempio in termini di numero di staff dedicato all’</w:t>
      </w:r>
      <w:r w:rsidR="00E55F24">
        <w:rPr>
          <w:lang w:val="it-CH"/>
        </w:rPr>
        <w:t xml:space="preserve">Euronext </w:t>
      </w:r>
      <w:proofErr w:type="spellStart"/>
      <w:r w:rsidR="00E55F24">
        <w:rPr>
          <w:lang w:val="it-CH"/>
        </w:rPr>
        <w:t>Growth</w:t>
      </w:r>
      <w:proofErr w:type="spellEnd"/>
      <w:r w:rsidR="00E55F24">
        <w:rPr>
          <w:lang w:val="it-CH"/>
        </w:rPr>
        <w:t xml:space="preserve"> Milan</w:t>
      </w:r>
      <w:r w:rsidRPr="00B64917">
        <w:rPr>
          <w:lang w:val="it-CH"/>
        </w:rPr>
        <w:t xml:space="preserve"> e relative qualifiche</w:t>
      </w:r>
      <w:r w:rsidR="00FB001F" w:rsidRPr="00B64917">
        <w:rPr>
          <w:lang w:val="it-CH"/>
        </w:rPr>
        <w:t>).</w:t>
      </w:r>
    </w:p>
    <w:tbl>
      <w:tblPr>
        <w:tblW w:w="9351"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51"/>
      </w:tblGrid>
      <w:tr w:rsidR="00FB001F" w:rsidRPr="00487216" w14:paraId="05065786" w14:textId="77777777" w:rsidTr="006B5D24">
        <w:trPr>
          <w:trHeight w:val="460"/>
        </w:trPr>
        <w:tc>
          <w:tcPr>
            <w:tcW w:w="9351" w:type="dxa"/>
          </w:tcPr>
          <w:p w14:paraId="02E42259" w14:textId="77777777" w:rsidR="00FB001F" w:rsidRPr="00B64917" w:rsidRDefault="00FB001F" w:rsidP="005C348A">
            <w:pPr>
              <w:pStyle w:val="BodyText1-nospazi"/>
              <w:rPr>
                <w:lang w:val="it-CH"/>
              </w:rPr>
            </w:pPr>
          </w:p>
        </w:tc>
      </w:tr>
      <w:tr w:rsidR="00FB001F" w:rsidRPr="00487216" w14:paraId="5CDDFE53" w14:textId="77777777" w:rsidTr="006B5D24">
        <w:trPr>
          <w:trHeight w:val="460"/>
        </w:trPr>
        <w:tc>
          <w:tcPr>
            <w:tcW w:w="9351" w:type="dxa"/>
          </w:tcPr>
          <w:p w14:paraId="5F586315" w14:textId="77777777" w:rsidR="00FB001F" w:rsidRPr="00B64917" w:rsidRDefault="00FB001F" w:rsidP="005C348A">
            <w:pPr>
              <w:pStyle w:val="BodyText1-nospazi"/>
              <w:rPr>
                <w:lang w:val="it-CH"/>
              </w:rPr>
            </w:pPr>
          </w:p>
        </w:tc>
      </w:tr>
      <w:tr w:rsidR="00FB001F" w:rsidRPr="00487216" w14:paraId="07B1366E" w14:textId="77777777" w:rsidTr="006B5D24">
        <w:trPr>
          <w:trHeight w:val="460"/>
        </w:trPr>
        <w:tc>
          <w:tcPr>
            <w:tcW w:w="9351" w:type="dxa"/>
          </w:tcPr>
          <w:p w14:paraId="4B72A1AD" w14:textId="77777777" w:rsidR="00FB001F" w:rsidRPr="00B64917" w:rsidRDefault="00FB001F" w:rsidP="005C348A">
            <w:pPr>
              <w:pStyle w:val="BodyText1-nospazi"/>
              <w:rPr>
                <w:lang w:val="it-CH"/>
              </w:rPr>
            </w:pPr>
          </w:p>
        </w:tc>
      </w:tr>
      <w:tr w:rsidR="00FB001F" w:rsidRPr="00487216" w14:paraId="709C6B69" w14:textId="77777777" w:rsidTr="006B5D24">
        <w:trPr>
          <w:trHeight w:val="460"/>
        </w:trPr>
        <w:tc>
          <w:tcPr>
            <w:tcW w:w="9351" w:type="dxa"/>
          </w:tcPr>
          <w:p w14:paraId="3481BF80" w14:textId="77777777" w:rsidR="00FB001F" w:rsidRPr="00B64917" w:rsidRDefault="00FB001F" w:rsidP="005C348A">
            <w:pPr>
              <w:pStyle w:val="BodyText1-nospazi"/>
              <w:rPr>
                <w:lang w:val="it-CH"/>
              </w:rPr>
            </w:pPr>
          </w:p>
        </w:tc>
      </w:tr>
      <w:tr w:rsidR="00FB001F" w:rsidRPr="00487216" w14:paraId="73137925" w14:textId="77777777" w:rsidTr="006B5D24">
        <w:trPr>
          <w:trHeight w:val="460"/>
        </w:trPr>
        <w:tc>
          <w:tcPr>
            <w:tcW w:w="9351" w:type="dxa"/>
          </w:tcPr>
          <w:p w14:paraId="3BD19A26" w14:textId="77777777" w:rsidR="00FB001F" w:rsidRPr="00B64917" w:rsidRDefault="00FB001F" w:rsidP="005C348A">
            <w:pPr>
              <w:pStyle w:val="BodyText1-nospazi"/>
              <w:rPr>
                <w:lang w:val="it-CH"/>
              </w:rPr>
            </w:pPr>
          </w:p>
        </w:tc>
      </w:tr>
      <w:tr w:rsidR="00FB001F" w:rsidRPr="00487216" w14:paraId="327F3323" w14:textId="77777777" w:rsidTr="006B5D24">
        <w:trPr>
          <w:trHeight w:val="460"/>
        </w:trPr>
        <w:tc>
          <w:tcPr>
            <w:tcW w:w="9351" w:type="dxa"/>
          </w:tcPr>
          <w:p w14:paraId="4D1B7C5F" w14:textId="77777777" w:rsidR="00FB001F" w:rsidRPr="00B64917" w:rsidRDefault="00FB001F" w:rsidP="005C348A">
            <w:pPr>
              <w:pStyle w:val="BodyText1-nospazi"/>
              <w:rPr>
                <w:lang w:val="it-CH"/>
              </w:rPr>
            </w:pPr>
          </w:p>
        </w:tc>
      </w:tr>
      <w:tr w:rsidR="00FB001F" w:rsidRPr="00487216" w14:paraId="38C59F0C" w14:textId="77777777" w:rsidTr="006B5D24">
        <w:trPr>
          <w:trHeight w:val="460"/>
        </w:trPr>
        <w:tc>
          <w:tcPr>
            <w:tcW w:w="9351" w:type="dxa"/>
          </w:tcPr>
          <w:p w14:paraId="54D98B66" w14:textId="77777777" w:rsidR="00FB001F" w:rsidRPr="00B64917" w:rsidRDefault="00FB001F" w:rsidP="005C348A">
            <w:pPr>
              <w:pStyle w:val="BodyText1-nospazi"/>
              <w:rPr>
                <w:lang w:val="it-CH"/>
              </w:rPr>
            </w:pPr>
          </w:p>
        </w:tc>
      </w:tr>
      <w:tr w:rsidR="00FB001F" w:rsidRPr="00487216" w14:paraId="35EE02D5" w14:textId="77777777" w:rsidTr="006B5D24">
        <w:trPr>
          <w:trHeight w:val="460"/>
        </w:trPr>
        <w:tc>
          <w:tcPr>
            <w:tcW w:w="9351" w:type="dxa"/>
          </w:tcPr>
          <w:p w14:paraId="107364C8" w14:textId="77777777" w:rsidR="00FB001F" w:rsidRPr="00B64917" w:rsidRDefault="00FB001F" w:rsidP="005C348A">
            <w:pPr>
              <w:pStyle w:val="BodyText1-nospazi"/>
              <w:rPr>
                <w:lang w:val="it-CH"/>
              </w:rPr>
            </w:pPr>
          </w:p>
        </w:tc>
      </w:tr>
      <w:tr w:rsidR="00FB001F" w:rsidRPr="00487216" w14:paraId="2910A5A2" w14:textId="77777777" w:rsidTr="006B5D24">
        <w:trPr>
          <w:trHeight w:val="460"/>
        </w:trPr>
        <w:tc>
          <w:tcPr>
            <w:tcW w:w="9351" w:type="dxa"/>
          </w:tcPr>
          <w:p w14:paraId="06EF655F" w14:textId="77777777" w:rsidR="00FB001F" w:rsidRPr="00B64917" w:rsidRDefault="00FB001F" w:rsidP="005C348A">
            <w:pPr>
              <w:pStyle w:val="BodyText1-nospazi"/>
              <w:rPr>
                <w:lang w:val="it-CH"/>
              </w:rPr>
            </w:pPr>
          </w:p>
        </w:tc>
      </w:tr>
      <w:tr w:rsidR="00FB001F" w:rsidRPr="00487216" w14:paraId="1D8E61BE" w14:textId="77777777" w:rsidTr="006B5D24">
        <w:trPr>
          <w:trHeight w:val="460"/>
        </w:trPr>
        <w:tc>
          <w:tcPr>
            <w:tcW w:w="9351" w:type="dxa"/>
          </w:tcPr>
          <w:p w14:paraId="7EAF138F" w14:textId="77777777" w:rsidR="00FB001F" w:rsidRPr="00B64917" w:rsidRDefault="00FB001F" w:rsidP="005C348A">
            <w:pPr>
              <w:pStyle w:val="BodyText1-nospazi"/>
              <w:rPr>
                <w:lang w:val="it-CH"/>
              </w:rPr>
            </w:pPr>
          </w:p>
        </w:tc>
      </w:tr>
    </w:tbl>
    <w:p w14:paraId="10DFA9DB" w14:textId="77777777" w:rsidR="002C03E7" w:rsidRPr="00B64917" w:rsidRDefault="002C03E7" w:rsidP="002C03E7">
      <w:pPr>
        <w:pStyle w:val="BodyText1-nospazi"/>
        <w:rPr>
          <w:lang w:val="it-CH"/>
        </w:rPr>
      </w:pPr>
    </w:p>
    <w:p w14:paraId="4309EA79" w14:textId="2E234885" w:rsidR="00FB001F" w:rsidRPr="00B64917" w:rsidRDefault="00B64917" w:rsidP="00FB001F">
      <w:pPr>
        <w:pStyle w:val="BodyText1-nospazi"/>
        <w:numPr>
          <w:ilvl w:val="0"/>
          <w:numId w:val="33"/>
        </w:numPr>
        <w:rPr>
          <w:lang w:val="it-CH"/>
        </w:rPr>
      </w:pPr>
      <w:r w:rsidRPr="00B64917">
        <w:rPr>
          <w:lang w:val="it-CH"/>
        </w:rPr>
        <w:t xml:space="preserve">Descrivere ogni “operazione rilevante” del richiedente (come menzionate nel Regolamento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B64917">
        <w:rPr>
          <w:lang w:val="it-CH"/>
        </w:rPr>
        <w:t xml:space="preserve">), nelle quali il richiedente abbia svolto attività di consulenza in corporate </w:t>
      </w:r>
      <w:proofErr w:type="spellStart"/>
      <w:r w:rsidRPr="00B64917">
        <w:rPr>
          <w:lang w:val="it-CH"/>
        </w:rPr>
        <w:t>finance</w:t>
      </w:r>
      <w:proofErr w:type="spellEnd"/>
      <w:r w:rsidRPr="00B64917">
        <w:rPr>
          <w:lang w:val="it-CH"/>
        </w:rPr>
        <w:t xml:space="preserve"> negli ultimi </w:t>
      </w:r>
      <w:proofErr w:type="gramStart"/>
      <w:r w:rsidRPr="00B64917">
        <w:rPr>
          <w:lang w:val="it-CH"/>
        </w:rPr>
        <w:t>5</w:t>
      </w:r>
      <w:proofErr w:type="gramEnd"/>
      <w:r w:rsidRPr="00B64917">
        <w:rPr>
          <w:lang w:val="it-CH"/>
        </w:rPr>
        <w:t xml:space="preserve"> anni al massimo </w:t>
      </w:r>
      <w:r w:rsidR="00FB001F" w:rsidRPr="00B64917">
        <w:rPr>
          <w:lang w:val="it-CH"/>
        </w:rPr>
        <w:t xml:space="preserve">*. </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2542"/>
        <w:gridCol w:w="4678"/>
        <w:gridCol w:w="2126"/>
      </w:tblGrid>
      <w:tr w:rsidR="00FB001F" w:rsidRPr="00FF6D71" w14:paraId="787F18E3" w14:textId="77777777" w:rsidTr="006B5D24">
        <w:trPr>
          <w:trHeight w:val="460"/>
        </w:trPr>
        <w:tc>
          <w:tcPr>
            <w:tcW w:w="2542" w:type="dxa"/>
          </w:tcPr>
          <w:p w14:paraId="19C90651" w14:textId="73182B7E" w:rsidR="00FB001F" w:rsidRPr="00FF6D71" w:rsidRDefault="00B64917" w:rsidP="005C348A">
            <w:pPr>
              <w:pStyle w:val="BodyText1-nospazi"/>
              <w:rPr>
                <w:sz w:val="16"/>
                <w:szCs w:val="16"/>
              </w:rPr>
            </w:pPr>
            <w:proofErr w:type="spellStart"/>
            <w:r w:rsidRPr="00FF6D71">
              <w:rPr>
                <w:sz w:val="16"/>
                <w:szCs w:val="16"/>
              </w:rPr>
              <w:t>Operazione</w:t>
            </w:r>
            <w:proofErr w:type="spellEnd"/>
            <w:r w:rsidR="00FB001F" w:rsidRPr="00FF6D71">
              <w:rPr>
                <w:sz w:val="16"/>
                <w:szCs w:val="16"/>
              </w:rPr>
              <w:t>:</w:t>
            </w:r>
          </w:p>
        </w:tc>
        <w:tc>
          <w:tcPr>
            <w:tcW w:w="4678" w:type="dxa"/>
          </w:tcPr>
          <w:p w14:paraId="48C93AB9" w14:textId="2614B43E" w:rsidR="00FB001F" w:rsidRPr="00FF6D71" w:rsidRDefault="00B64917" w:rsidP="005C348A">
            <w:pPr>
              <w:pStyle w:val="BodyText1-nospazi"/>
              <w:rPr>
                <w:sz w:val="16"/>
                <w:szCs w:val="16"/>
                <w:lang w:val="it-CH"/>
              </w:rPr>
            </w:pPr>
            <w:r w:rsidRPr="00FF6D71">
              <w:rPr>
                <w:sz w:val="16"/>
                <w:szCs w:val="16"/>
                <w:lang w:val="it-CH"/>
              </w:rPr>
              <w:t xml:space="preserve">Ruolo ricoperto (con indicazione su quale </w:t>
            </w:r>
            <w:r w:rsidR="00BB5736">
              <w:rPr>
                <w:sz w:val="16"/>
                <w:szCs w:val="16"/>
                <w:lang w:val="it-CH"/>
              </w:rPr>
              <w:t xml:space="preserve">mercato regolamentato o MTF o altro mercato extra EU </w:t>
            </w:r>
            <w:r w:rsidRPr="00FF6D71">
              <w:rPr>
                <w:sz w:val="16"/>
                <w:szCs w:val="16"/>
                <w:lang w:val="it-CH"/>
              </w:rPr>
              <w:t>ogni transazione ha avuto luogo</w:t>
            </w:r>
            <w:r w:rsidR="00FB001F" w:rsidRPr="00FF6D71">
              <w:rPr>
                <w:sz w:val="16"/>
                <w:szCs w:val="16"/>
                <w:lang w:val="it-CH"/>
              </w:rPr>
              <w:t>):</w:t>
            </w:r>
          </w:p>
        </w:tc>
        <w:tc>
          <w:tcPr>
            <w:tcW w:w="2126" w:type="dxa"/>
          </w:tcPr>
          <w:p w14:paraId="7AADCC2F" w14:textId="4C3C08C6" w:rsidR="00FB001F" w:rsidRPr="00FF6D71" w:rsidRDefault="00B64917" w:rsidP="005C348A">
            <w:pPr>
              <w:pStyle w:val="BodyText1-nospazi"/>
              <w:rPr>
                <w:sz w:val="16"/>
                <w:szCs w:val="16"/>
              </w:rPr>
            </w:pPr>
            <w:r w:rsidRPr="00FF6D71">
              <w:rPr>
                <w:sz w:val="16"/>
                <w:szCs w:val="16"/>
              </w:rPr>
              <w:t xml:space="preserve">Data </w:t>
            </w:r>
            <w:proofErr w:type="spellStart"/>
            <w:r w:rsidRPr="00FF6D71">
              <w:rPr>
                <w:sz w:val="16"/>
                <w:szCs w:val="16"/>
              </w:rPr>
              <w:t>dell’Operazione</w:t>
            </w:r>
            <w:proofErr w:type="spellEnd"/>
            <w:r w:rsidR="00FB001F" w:rsidRPr="00FF6D71">
              <w:rPr>
                <w:sz w:val="16"/>
                <w:szCs w:val="16"/>
              </w:rPr>
              <w:t>:</w:t>
            </w:r>
          </w:p>
        </w:tc>
      </w:tr>
      <w:tr w:rsidR="00FB001F" w14:paraId="564223E8" w14:textId="77777777" w:rsidTr="006B5D24">
        <w:trPr>
          <w:trHeight w:val="460"/>
        </w:trPr>
        <w:tc>
          <w:tcPr>
            <w:tcW w:w="2542" w:type="dxa"/>
          </w:tcPr>
          <w:p w14:paraId="3EEAB95F" w14:textId="77777777" w:rsidR="00FB001F" w:rsidRDefault="00FB001F" w:rsidP="005C348A">
            <w:pPr>
              <w:pStyle w:val="BodyText1-nospazi"/>
              <w:rPr>
                <w:sz w:val="18"/>
              </w:rPr>
            </w:pPr>
          </w:p>
        </w:tc>
        <w:tc>
          <w:tcPr>
            <w:tcW w:w="4678" w:type="dxa"/>
          </w:tcPr>
          <w:p w14:paraId="4DD6438F" w14:textId="77777777" w:rsidR="00FB001F" w:rsidRDefault="00FB001F" w:rsidP="005C348A">
            <w:pPr>
              <w:pStyle w:val="BodyText1-nospazi"/>
              <w:rPr>
                <w:sz w:val="18"/>
              </w:rPr>
            </w:pPr>
          </w:p>
        </w:tc>
        <w:tc>
          <w:tcPr>
            <w:tcW w:w="2126" w:type="dxa"/>
          </w:tcPr>
          <w:p w14:paraId="2FEA9AD1" w14:textId="77777777" w:rsidR="00FB001F" w:rsidRDefault="00FB001F" w:rsidP="005C348A">
            <w:pPr>
              <w:pStyle w:val="BodyText1-nospazi"/>
              <w:rPr>
                <w:sz w:val="18"/>
              </w:rPr>
            </w:pPr>
          </w:p>
        </w:tc>
      </w:tr>
      <w:tr w:rsidR="00FB001F" w14:paraId="404D73F9" w14:textId="77777777" w:rsidTr="006B5D24">
        <w:trPr>
          <w:trHeight w:val="460"/>
        </w:trPr>
        <w:tc>
          <w:tcPr>
            <w:tcW w:w="2542" w:type="dxa"/>
          </w:tcPr>
          <w:p w14:paraId="42686F45" w14:textId="77777777" w:rsidR="00FB001F" w:rsidRDefault="00FB001F" w:rsidP="005C348A">
            <w:pPr>
              <w:pStyle w:val="BodyText1-nospazi"/>
              <w:rPr>
                <w:sz w:val="18"/>
              </w:rPr>
            </w:pPr>
          </w:p>
        </w:tc>
        <w:tc>
          <w:tcPr>
            <w:tcW w:w="4678" w:type="dxa"/>
          </w:tcPr>
          <w:p w14:paraId="3B818ACD" w14:textId="77777777" w:rsidR="00FB001F" w:rsidRDefault="00FB001F" w:rsidP="005C348A">
            <w:pPr>
              <w:pStyle w:val="BodyText1-nospazi"/>
              <w:rPr>
                <w:sz w:val="18"/>
              </w:rPr>
            </w:pPr>
          </w:p>
        </w:tc>
        <w:tc>
          <w:tcPr>
            <w:tcW w:w="2126" w:type="dxa"/>
          </w:tcPr>
          <w:p w14:paraId="73B6A10D" w14:textId="77777777" w:rsidR="00FB001F" w:rsidRDefault="00FB001F" w:rsidP="005C348A">
            <w:pPr>
              <w:pStyle w:val="BodyText1-nospazi"/>
              <w:rPr>
                <w:sz w:val="18"/>
              </w:rPr>
            </w:pPr>
          </w:p>
        </w:tc>
      </w:tr>
      <w:tr w:rsidR="00FB001F" w14:paraId="5CEEC850" w14:textId="77777777" w:rsidTr="006B5D24">
        <w:trPr>
          <w:trHeight w:val="460"/>
        </w:trPr>
        <w:tc>
          <w:tcPr>
            <w:tcW w:w="2542" w:type="dxa"/>
          </w:tcPr>
          <w:p w14:paraId="7666E1DC" w14:textId="77777777" w:rsidR="00FB001F" w:rsidRDefault="00FB001F" w:rsidP="005C348A">
            <w:pPr>
              <w:pStyle w:val="BodyText1-nospazi"/>
              <w:rPr>
                <w:sz w:val="18"/>
              </w:rPr>
            </w:pPr>
          </w:p>
        </w:tc>
        <w:tc>
          <w:tcPr>
            <w:tcW w:w="4678" w:type="dxa"/>
          </w:tcPr>
          <w:p w14:paraId="63F39CEC" w14:textId="77777777" w:rsidR="00FB001F" w:rsidRDefault="00FB001F" w:rsidP="005C348A">
            <w:pPr>
              <w:pStyle w:val="BodyText1-nospazi"/>
              <w:rPr>
                <w:sz w:val="18"/>
              </w:rPr>
            </w:pPr>
          </w:p>
        </w:tc>
        <w:tc>
          <w:tcPr>
            <w:tcW w:w="2126" w:type="dxa"/>
          </w:tcPr>
          <w:p w14:paraId="13D7E812" w14:textId="77777777" w:rsidR="00FB001F" w:rsidRDefault="00FB001F" w:rsidP="005C348A">
            <w:pPr>
              <w:pStyle w:val="BodyText1-nospazi"/>
              <w:rPr>
                <w:sz w:val="18"/>
              </w:rPr>
            </w:pPr>
          </w:p>
        </w:tc>
      </w:tr>
      <w:tr w:rsidR="00FB001F" w14:paraId="403B467B" w14:textId="77777777" w:rsidTr="006B5D24">
        <w:trPr>
          <w:trHeight w:val="460"/>
        </w:trPr>
        <w:tc>
          <w:tcPr>
            <w:tcW w:w="2542" w:type="dxa"/>
          </w:tcPr>
          <w:p w14:paraId="4F8793BB" w14:textId="77777777" w:rsidR="00FB001F" w:rsidRDefault="00FB001F" w:rsidP="005C348A">
            <w:pPr>
              <w:pStyle w:val="BodyText1-nospazi"/>
              <w:rPr>
                <w:sz w:val="18"/>
              </w:rPr>
            </w:pPr>
          </w:p>
        </w:tc>
        <w:tc>
          <w:tcPr>
            <w:tcW w:w="4678" w:type="dxa"/>
          </w:tcPr>
          <w:p w14:paraId="1F3B51A4" w14:textId="77777777" w:rsidR="00FB001F" w:rsidRDefault="00FB001F" w:rsidP="005C348A">
            <w:pPr>
              <w:pStyle w:val="BodyText1-nospazi"/>
              <w:rPr>
                <w:sz w:val="18"/>
              </w:rPr>
            </w:pPr>
          </w:p>
        </w:tc>
        <w:tc>
          <w:tcPr>
            <w:tcW w:w="2126" w:type="dxa"/>
          </w:tcPr>
          <w:p w14:paraId="41B7B8D9" w14:textId="77777777" w:rsidR="00FB001F" w:rsidRDefault="00FB001F" w:rsidP="005C348A">
            <w:pPr>
              <w:pStyle w:val="BodyText1-nospazi"/>
              <w:rPr>
                <w:sz w:val="18"/>
              </w:rPr>
            </w:pPr>
          </w:p>
        </w:tc>
      </w:tr>
      <w:tr w:rsidR="00FB001F" w14:paraId="25BCA7FB" w14:textId="77777777" w:rsidTr="006B5D24">
        <w:trPr>
          <w:trHeight w:val="460"/>
        </w:trPr>
        <w:tc>
          <w:tcPr>
            <w:tcW w:w="2542" w:type="dxa"/>
          </w:tcPr>
          <w:p w14:paraId="3D0BBADE" w14:textId="77777777" w:rsidR="00FB001F" w:rsidRDefault="00FB001F" w:rsidP="005C348A">
            <w:pPr>
              <w:pStyle w:val="BodyText1-nospazi"/>
              <w:rPr>
                <w:sz w:val="18"/>
              </w:rPr>
            </w:pPr>
          </w:p>
        </w:tc>
        <w:tc>
          <w:tcPr>
            <w:tcW w:w="4678" w:type="dxa"/>
          </w:tcPr>
          <w:p w14:paraId="060CBCDB" w14:textId="77777777" w:rsidR="00FB001F" w:rsidRDefault="00FB001F" w:rsidP="005C348A">
            <w:pPr>
              <w:pStyle w:val="BodyText1-nospazi"/>
              <w:rPr>
                <w:sz w:val="18"/>
              </w:rPr>
            </w:pPr>
          </w:p>
        </w:tc>
        <w:tc>
          <w:tcPr>
            <w:tcW w:w="2126" w:type="dxa"/>
          </w:tcPr>
          <w:p w14:paraId="31B5C7BF" w14:textId="77777777" w:rsidR="00FB001F" w:rsidRDefault="00FB001F" w:rsidP="005C348A">
            <w:pPr>
              <w:pStyle w:val="BodyText1-nospazi"/>
              <w:rPr>
                <w:sz w:val="18"/>
              </w:rPr>
            </w:pPr>
          </w:p>
        </w:tc>
      </w:tr>
      <w:tr w:rsidR="00FB001F" w14:paraId="33C6AE04" w14:textId="77777777" w:rsidTr="006B5D24">
        <w:trPr>
          <w:trHeight w:val="460"/>
        </w:trPr>
        <w:tc>
          <w:tcPr>
            <w:tcW w:w="2542" w:type="dxa"/>
          </w:tcPr>
          <w:p w14:paraId="5185077F" w14:textId="77777777" w:rsidR="00FB001F" w:rsidRDefault="00FB001F" w:rsidP="005C348A">
            <w:pPr>
              <w:pStyle w:val="BodyText1-nospazi"/>
              <w:rPr>
                <w:sz w:val="18"/>
              </w:rPr>
            </w:pPr>
          </w:p>
        </w:tc>
        <w:tc>
          <w:tcPr>
            <w:tcW w:w="4678" w:type="dxa"/>
          </w:tcPr>
          <w:p w14:paraId="777D7FA1" w14:textId="77777777" w:rsidR="00FB001F" w:rsidRDefault="00FB001F" w:rsidP="005C348A">
            <w:pPr>
              <w:pStyle w:val="BodyText1-nospazi"/>
              <w:rPr>
                <w:sz w:val="18"/>
              </w:rPr>
            </w:pPr>
          </w:p>
        </w:tc>
        <w:tc>
          <w:tcPr>
            <w:tcW w:w="2126" w:type="dxa"/>
          </w:tcPr>
          <w:p w14:paraId="2496444B" w14:textId="77777777" w:rsidR="00FB001F" w:rsidRDefault="00FB001F" w:rsidP="005C348A">
            <w:pPr>
              <w:pStyle w:val="BodyText1-nospazi"/>
              <w:rPr>
                <w:sz w:val="18"/>
              </w:rPr>
            </w:pPr>
          </w:p>
        </w:tc>
      </w:tr>
      <w:tr w:rsidR="00FB001F" w14:paraId="534F8A7D" w14:textId="77777777" w:rsidTr="006B5D24">
        <w:trPr>
          <w:trHeight w:val="460"/>
        </w:trPr>
        <w:tc>
          <w:tcPr>
            <w:tcW w:w="2542" w:type="dxa"/>
          </w:tcPr>
          <w:p w14:paraId="680E8ED7" w14:textId="77777777" w:rsidR="00FB001F" w:rsidRDefault="00FB001F" w:rsidP="005C348A">
            <w:pPr>
              <w:pStyle w:val="BodyText1-nospazi"/>
              <w:rPr>
                <w:sz w:val="18"/>
              </w:rPr>
            </w:pPr>
          </w:p>
        </w:tc>
        <w:tc>
          <w:tcPr>
            <w:tcW w:w="4678" w:type="dxa"/>
          </w:tcPr>
          <w:p w14:paraId="118AC193" w14:textId="77777777" w:rsidR="00FB001F" w:rsidRDefault="00FB001F" w:rsidP="005C348A">
            <w:pPr>
              <w:pStyle w:val="BodyText1-nospazi"/>
              <w:rPr>
                <w:sz w:val="18"/>
              </w:rPr>
            </w:pPr>
          </w:p>
        </w:tc>
        <w:tc>
          <w:tcPr>
            <w:tcW w:w="2126" w:type="dxa"/>
          </w:tcPr>
          <w:p w14:paraId="1330D45C" w14:textId="77777777" w:rsidR="00FB001F" w:rsidRDefault="00FB001F" w:rsidP="005C348A">
            <w:pPr>
              <w:pStyle w:val="BodyText1-nospazi"/>
              <w:rPr>
                <w:sz w:val="18"/>
              </w:rPr>
            </w:pPr>
          </w:p>
        </w:tc>
      </w:tr>
    </w:tbl>
    <w:p w14:paraId="5D1AB754" w14:textId="77777777" w:rsidR="006B5D24" w:rsidRDefault="006B5D24" w:rsidP="002C03E7">
      <w:pPr>
        <w:pStyle w:val="BodyText1-nospazi"/>
        <w:rPr>
          <w:lang w:val="fr-FR"/>
        </w:rPr>
      </w:pPr>
    </w:p>
    <w:p w14:paraId="3E398177" w14:textId="592B5C43" w:rsidR="00FB001F" w:rsidRPr="00B64917" w:rsidRDefault="00FB001F" w:rsidP="002C03E7">
      <w:pPr>
        <w:pStyle w:val="BodyText1-nospazi"/>
        <w:rPr>
          <w:sz w:val="16"/>
          <w:szCs w:val="16"/>
          <w:lang w:val="it-CH"/>
        </w:rPr>
      </w:pPr>
      <w:r w:rsidRPr="00B64917">
        <w:rPr>
          <w:sz w:val="16"/>
          <w:szCs w:val="16"/>
          <w:lang w:val="it-CH"/>
        </w:rPr>
        <w:t>*</w:t>
      </w:r>
      <w:r w:rsidR="00B64917" w:rsidRPr="00B64917">
        <w:rPr>
          <w:lang w:val="it-CH"/>
        </w:rPr>
        <w:t xml:space="preserve"> </w:t>
      </w:r>
      <w:r w:rsidR="00B64917" w:rsidRPr="00B64917">
        <w:rPr>
          <w:sz w:val="16"/>
          <w:szCs w:val="16"/>
          <w:lang w:val="it-CH"/>
        </w:rPr>
        <w:t>Continuare su un foglio separato quando necessario</w:t>
      </w:r>
      <w:r w:rsidRPr="00B64917">
        <w:rPr>
          <w:sz w:val="16"/>
          <w:szCs w:val="16"/>
          <w:lang w:val="it-CH"/>
        </w:rPr>
        <w:t>.</w:t>
      </w:r>
    </w:p>
    <w:p w14:paraId="215C4EEC" w14:textId="77777777" w:rsidR="002C03E7" w:rsidRPr="00B64917" w:rsidRDefault="002C03E7" w:rsidP="002C03E7">
      <w:pPr>
        <w:pStyle w:val="BodyText1-nospazi"/>
        <w:rPr>
          <w:lang w:val="it-CH"/>
        </w:rPr>
      </w:pPr>
    </w:p>
    <w:p w14:paraId="5B229ADE" w14:textId="77777777" w:rsidR="002C03E7" w:rsidRPr="00B64917" w:rsidRDefault="002C03E7" w:rsidP="002C03E7">
      <w:pPr>
        <w:pStyle w:val="BodyText1-nospazi"/>
        <w:rPr>
          <w:lang w:val="it-CH"/>
        </w:rPr>
      </w:pPr>
    </w:p>
    <w:p w14:paraId="68379DD4" w14:textId="0CD04662" w:rsidR="00FB001F" w:rsidRPr="00B64917" w:rsidRDefault="00B64917" w:rsidP="002C03E7">
      <w:pPr>
        <w:pStyle w:val="BodyText1-nospazi"/>
        <w:numPr>
          <w:ilvl w:val="0"/>
          <w:numId w:val="33"/>
        </w:numPr>
        <w:rPr>
          <w:lang w:val="it-CH"/>
        </w:rPr>
      </w:pPr>
      <w:r w:rsidRPr="00B64917">
        <w:rPr>
          <w:lang w:val="it-CH"/>
        </w:rPr>
        <w:t>Si prega di fornire una descrizione completa del profilo del richiedente</w:t>
      </w:r>
      <w:r w:rsidR="00FB001F" w:rsidRPr="00B64917">
        <w:rPr>
          <w:lang w:val="it-CH"/>
        </w:rPr>
        <w:t xml:space="preserve">. </w:t>
      </w:r>
    </w:p>
    <w:tbl>
      <w:tblPr>
        <w:tblW w:w="9351"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51"/>
      </w:tblGrid>
      <w:tr w:rsidR="00FB001F" w:rsidRPr="00487216" w14:paraId="20A68002" w14:textId="77777777" w:rsidTr="006B5D24">
        <w:trPr>
          <w:trHeight w:val="460"/>
        </w:trPr>
        <w:tc>
          <w:tcPr>
            <w:tcW w:w="9351" w:type="dxa"/>
          </w:tcPr>
          <w:p w14:paraId="38AEB019" w14:textId="77777777" w:rsidR="00FB001F" w:rsidRPr="00B64917" w:rsidRDefault="00FB001F" w:rsidP="005C348A">
            <w:pPr>
              <w:pStyle w:val="BodyText1-nospazi"/>
              <w:rPr>
                <w:lang w:val="it-CH"/>
              </w:rPr>
            </w:pPr>
          </w:p>
        </w:tc>
      </w:tr>
      <w:tr w:rsidR="00FB001F" w:rsidRPr="00487216" w14:paraId="6D05112E" w14:textId="77777777" w:rsidTr="006B5D24">
        <w:trPr>
          <w:trHeight w:val="460"/>
        </w:trPr>
        <w:tc>
          <w:tcPr>
            <w:tcW w:w="9351" w:type="dxa"/>
          </w:tcPr>
          <w:p w14:paraId="2E8986CC" w14:textId="77777777" w:rsidR="00FB001F" w:rsidRPr="00B64917" w:rsidRDefault="00FB001F" w:rsidP="005C348A">
            <w:pPr>
              <w:pStyle w:val="BodyText1-nospazi"/>
              <w:rPr>
                <w:lang w:val="it-CH"/>
              </w:rPr>
            </w:pPr>
          </w:p>
        </w:tc>
      </w:tr>
      <w:tr w:rsidR="00FB001F" w:rsidRPr="00487216" w14:paraId="681CEE88" w14:textId="77777777" w:rsidTr="006B5D24">
        <w:trPr>
          <w:trHeight w:val="460"/>
        </w:trPr>
        <w:tc>
          <w:tcPr>
            <w:tcW w:w="9351" w:type="dxa"/>
          </w:tcPr>
          <w:p w14:paraId="76710014" w14:textId="77777777" w:rsidR="00FB001F" w:rsidRPr="00B64917" w:rsidRDefault="00FB001F" w:rsidP="005C348A">
            <w:pPr>
              <w:pStyle w:val="BodyText1-nospazi"/>
              <w:rPr>
                <w:lang w:val="it-CH"/>
              </w:rPr>
            </w:pPr>
          </w:p>
        </w:tc>
      </w:tr>
      <w:tr w:rsidR="00FB001F" w:rsidRPr="00487216" w14:paraId="15961EAD" w14:textId="77777777" w:rsidTr="006B5D24">
        <w:trPr>
          <w:trHeight w:val="460"/>
        </w:trPr>
        <w:tc>
          <w:tcPr>
            <w:tcW w:w="9351" w:type="dxa"/>
          </w:tcPr>
          <w:p w14:paraId="38F7CD92" w14:textId="77777777" w:rsidR="00FB001F" w:rsidRPr="00B64917" w:rsidRDefault="00FB001F" w:rsidP="005C348A">
            <w:pPr>
              <w:pStyle w:val="BodyText1-nospazi"/>
              <w:rPr>
                <w:lang w:val="it-CH"/>
              </w:rPr>
            </w:pPr>
          </w:p>
        </w:tc>
      </w:tr>
      <w:tr w:rsidR="00FB001F" w:rsidRPr="00487216" w14:paraId="5F18567A" w14:textId="77777777" w:rsidTr="006B5D24">
        <w:trPr>
          <w:trHeight w:val="460"/>
        </w:trPr>
        <w:tc>
          <w:tcPr>
            <w:tcW w:w="9351" w:type="dxa"/>
          </w:tcPr>
          <w:p w14:paraId="3B239503" w14:textId="77777777" w:rsidR="00FB001F" w:rsidRPr="00B64917" w:rsidRDefault="00FB001F" w:rsidP="005C348A">
            <w:pPr>
              <w:pStyle w:val="BodyText1-nospazi"/>
              <w:rPr>
                <w:lang w:val="it-CH"/>
              </w:rPr>
            </w:pPr>
          </w:p>
        </w:tc>
      </w:tr>
      <w:tr w:rsidR="00FB001F" w:rsidRPr="00487216" w14:paraId="5FA61AF6" w14:textId="77777777" w:rsidTr="006B5D24">
        <w:trPr>
          <w:trHeight w:val="460"/>
        </w:trPr>
        <w:tc>
          <w:tcPr>
            <w:tcW w:w="9351" w:type="dxa"/>
          </w:tcPr>
          <w:p w14:paraId="43BA5D9D" w14:textId="77777777" w:rsidR="00FB001F" w:rsidRPr="00B64917" w:rsidRDefault="00FB001F" w:rsidP="005C348A">
            <w:pPr>
              <w:pStyle w:val="BodyText1-nospazi"/>
              <w:rPr>
                <w:lang w:val="it-CH"/>
              </w:rPr>
            </w:pPr>
          </w:p>
        </w:tc>
      </w:tr>
      <w:tr w:rsidR="00FB001F" w:rsidRPr="00487216" w14:paraId="01997D83" w14:textId="77777777" w:rsidTr="006B5D24">
        <w:trPr>
          <w:trHeight w:val="460"/>
        </w:trPr>
        <w:tc>
          <w:tcPr>
            <w:tcW w:w="9351" w:type="dxa"/>
          </w:tcPr>
          <w:p w14:paraId="026541C9" w14:textId="77777777" w:rsidR="00FB001F" w:rsidRPr="00B64917" w:rsidRDefault="00FB001F" w:rsidP="005C348A">
            <w:pPr>
              <w:pStyle w:val="BodyText1-nospazi"/>
              <w:rPr>
                <w:lang w:val="it-CH"/>
              </w:rPr>
            </w:pPr>
          </w:p>
        </w:tc>
      </w:tr>
      <w:tr w:rsidR="00FB001F" w:rsidRPr="00487216" w14:paraId="16CE4B25" w14:textId="77777777" w:rsidTr="006B5D24">
        <w:trPr>
          <w:trHeight w:val="460"/>
        </w:trPr>
        <w:tc>
          <w:tcPr>
            <w:tcW w:w="9351" w:type="dxa"/>
          </w:tcPr>
          <w:p w14:paraId="7870B4A0" w14:textId="77777777" w:rsidR="00FB001F" w:rsidRPr="00B64917" w:rsidRDefault="00FB001F" w:rsidP="005C348A">
            <w:pPr>
              <w:pStyle w:val="BodyText1-nospazi"/>
              <w:rPr>
                <w:lang w:val="it-CH"/>
              </w:rPr>
            </w:pPr>
          </w:p>
        </w:tc>
      </w:tr>
      <w:tr w:rsidR="00FB001F" w:rsidRPr="00487216" w14:paraId="4F260002" w14:textId="77777777" w:rsidTr="006B5D24">
        <w:trPr>
          <w:trHeight w:val="460"/>
        </w:trPr>
        <w:tc>
          <w:tcPr>
            <w:tcW w:w="9351" w:type="dxa"/>
          </w:tcPr>
          <w:p w14:paraId="032575D4" w14:textId="77777777" w:rsidR="00FB001F" w:rsidRPr="00B64917" w:rsidRDefault="00FB001F" w:rsidP="005C348A">
            <w:pPr>
              <w:pStyle w:val="BodyText1-nospazi"/>
              <w:rPr>
                <w:lang w:val="it-CH"/>
              </w:rPr>
            </w:pPr>
          </w:p>
        </w:tc>
      </w:tr>
      <w:tr w:rsidR="00FB001F" w:rsidRPr="00487216" w14:paraId="18C78A4C" w14:textId="77777777" w:rsidTr="006B5D24">
        <w:trPr>
          <w:trHeight w:val="460"/>
        </w:trPr>
        <w:tc>
          <w:tcPr>
            <w:tcW w:w="9351" w:type="dxa"/>
          </w:tcPr>
          <w:p w14:paraId="7FDB3D31" w14:textId="77777777" w:rsidR="00FB001F" w:rsidRPr="00B64917" w:rsidRDefault="00FB001F" w:rsidP="005C348A">
            <w:pPr>
              <w:pStyle w:val="BodyText1-nospazi"/>
              <w:rPr>
                <w:lang w:val="it-CH"/>
              </w:rPr>
            </w:pPr>
          </w:p>
        </w:tc>
      </w:tr>
      <w:tr w:rsidR="00FB001F" w:rsidRPr="00487216" w14:paraId="4393BDF9" w14:textId="77777777" w:rsidTr="006B5D24">
        <w:trPr>
          <w:trHeight w:val="460"/>
        </w:trPr>
        <w:tc>
          <w:tcPr>
            <w:tcW w:w="9351" w:type="dxa"/>
          </w:tcPr>
          <w:p w14:paraId="3A114513" w14:textId="77777777" w:rsidR="00FB001F" w:rsidRPr="00B64917" w:rsidRDefault="00FB001F" w:rsidP="005C348A">
            <w:pPr>
              <w:pStyle w:val="BodyText1-nospazi"/>
              <w:rPr>
                <w:lang w:val="it-CH"/>
              </w:rPr>
            </w:pPr>
          </w:p>
        </w:tc>
      </w:tr>
      <w:tr w:rsidR="00FB001F" w:rsidRPr="00487216" w14:paraId="11F0A97A" w14:textId="77777777" w:rsidTr="006B5D24">
        <w:trPr>
          <w:trHeight w:val="460"/>
        </w:trPr>
        <w:tc>
          <w:tcPr>
            <w:tcW w:w="9351" w:type="dxa"/>
          </w:tcPr>
          <w:p w14:paraId="15EBCBA8" w14:textId="77777777" w:rsidR="00FB001F" w:rsidRPr="00B64917" w:rsidRDefault="00FB001F" w:rsidP="005C348A">
            <w:pPr>
              <w:pStyle w:val="BodyText1-nospazi"/>
              <w:rPr>
                <w:lang w:val="it-CH"/>
              </w:rPr>
            </w:pPr>
          </w:p>
        </w:tc>
      </w:tr>
      <w:tr w:rsidR="00FB001F" w:rsidRPr="00487216" w14:paraId="6817C766" w14:textId="77777777" w:rsidTr="006B5D24">
        <w:trPr>
          <w:trHeight w:val="460"/>
        </w:trPr>
        <w:tc>
          <w:tcPr>
            <w:tcW w:w="9351" w:type="dxa"/>
          </w:tcPr>
          <w:p w14:paraId="58A25EB2" w14:textId="77777777" w:rsidR="00FB001F" w:rsidRPr="00B64917" w:rsidRDefault="00FB001F" w:rsidP="005C348A">
            <w:pPr>
              <w:pStyle w:val="BodyText1-nospazi"/>
              <w:rPr>
                <w:lang w:val="it-CH"/>
              </w:rPr>
            </w:pPr>
          </w:p>
        </w:tc>
      </w:tr>
      <w:tr w:rsidR="00FB001F" w:rsidRPr="00487216" w14:paraId="68C3B9E8" w14:textId="77777777" w:rsidTr="006B5D24">
        <w:trPr>
          <w:trHeight w:val="460"/>
        </w:trPr>
        <w:tc>
          <w:tcPr>
            <w:tcW w:w="9351" w:type="dxa"/>
          </w:tcPr>
          <w:p w14:paraId="7349941B" w14:textId="77777777" w:rsidR="00FB001F" w:rsidRPr="00B64917" w:rsidRDefault="00FB001F" w:rsidP="005C348A">
            <w:pPr>
              <w:pStyle w:val="BodyText1-nospazi"/>
              <w:rPr>
                <w:lang w:val="it-CH"/>
              </w:rPr>
            </w:pPr>
          </w:p>
        </w:tc>
      </w:tr>
      <w:tr w:rsidR="00FB001F" w:rsidRPr="00487216" w14:paraId="563E107C" w14:textId="77777777" w:rsidTr="006B5D24">
        <w:trPr>
          <w:trHeight w:val="460"/>
        </w:trPr>
        <w:tc>
          <w:tcPr>
            <w:tcW w:w="9351" w:type="dxa"/>
          </w:tcPr>
          <w:p w14:paraId="37BFDAEA" w14:textId="77777777" w:rsidR="00FB001F" w:rsidRPr="00B64917" w:rsidRDefault="00FB001F" w:rsidP="005C348A">
            <w:pPr>
              <w:pStyle w:val="BodyText1-nospazi"/>
              <w:rPr>
                <w:lang w:val="it-CH"/>
              </w:rPr>
            </w:pPr>
          </w:p>
        </w:tc>
      </w:tr>
      <w:tr w:rsidR="00FB001F" w:rsidRPr="00487216" w14:paraId="176A284C" w14:textId="77777777" w:rsidTr="006B5D24">
        <w:trPr>
          <w:trHeight w:val="460"/>
        </w:trPr>
        <w:tc>
          <w:tcPr>
            <w:tcW w:w="9351" w:type="dxa"/>
          </w:tcPr>
          <w:p w14:paraId="260B37D8" w14:textId="77777777" w:rsidR="00FB001F" w:rsidRPr="00B64917" w:rsidRDefault="00FB001F" w:rsidP="005C348A">
            <w:pPr>
              <w:pStyle w:val="BodyText1-nospazi"/>
              <w:rPr>
                <w:lang w:val="it-CH"/>
              </w:rPr>
            </w:pPr>
          </w:p>
        </w:tc>
      </w:tr>
      <w:tr w:rsidR="00FB001F" w:rsidRPr="00487216" w14:paraId="209A5AFA" w14:textId="77777777" w:rsidTr="006B5D24">
        <w:trPr>
          <w:trHeight w:val="460"/>
        </w:trPr>
        <w:tc>
          <w:tcPr>
            <w:tcW w:w="9351" w:type="dxa"/>
          </w:tcPr>
          <w:p w14:paraId="5E98A261" w14:textId="77777777" w:rsidR="00FB001F" w:rsidRPr="00B64917" w:rsidRDefault="00FB001F" w:rsidP="005C348A">
            <w:pPr>
              <w:pStyle w:val="BodyText1-nospazi"/>
              <w:rPr>
                <w:lang w:val="it-CH"/>
              </w:rPr>
            </w:pPr>
          </w:p>
        </w:tc>
      </w:tr>
      <w:tr w:rsidR="00FB001F" w:rsidRPr="00487216" w14:paraId="23B14FF4" w14:textId="77777777" w:rsidTr="006B5D24">
        <w:trPr>
          <w:trHeight w:val="460"/>
        </w:trPr>
        <w:tc>
          <w:tcPr>
            <w:tcW w:w="9351" w:type="dxa"/>
          </w:tcPr>
          <w:p w14:paraId="5CA0E656" w14:textId="77777777" w:rsidR="00FB001F" w:rsidRPr="00B64917" w:rsidRDefault="00FB001F" w:rsidP="005C348A">
            <w:pPr>
              <w:pStyle w:val="BodyText1-nospazi"/>
              <w:rPr>
                <w:lang w:val="it-CH"/>
              </w:rPr>
            </w:pPr>
          </w:p>
        </w:tc>
      </w:tr>
      <w:tr w:rsidR="00FB001F" w:rsidRPr="00487216" w14:paraId="2E02E442" w14:textId="77777777" w:rsidTr="006B5D24">
        <w:trPr>
          <w:trHeight w:val="460"/>
        </w:trPr>
        <w:tc>
          <w:tcPr>
            <w:tcW w:w="9351" w:type="dxa"/>
          </w:tcPr>
          <w:p w14:paraId="64550DE5" w14:textId="77777777" w:rsidR="00FB001F" w:rsidRPr="00B64917" w:rsidRDefault="00FB001F" w:rsidP="005C348A">
            <w:pPr>
              <w:pStyle w:val="BodyText1-nospazi"/>
              <w:rPr>
                <w:lang w:val="it-CH"/>
              </w:rPr>
            </w:pPr>
          </w:p>
        </w:tc>
      </w:tr>
      <w:tr w:rsidR="00FB001F" w:rsidRPr="00487216" w14:paraId="5ADEE05D" w14:textId="77777777" w:rsidTr="006B5D24">
        <w:trPr>
          <w:trHeight w:val="460"/>
        </w:trPr>
        <w:tc>
          <w:tcPr>
            <w:tcW w:w="9351" w:type="dxa"/>
          </w:tcPr>
          <w:p w14:paraId="2D3EBCD4" w14:textId="77777777" w:rsidR="00FB001F" w:rsidRPr="00B64917" w:rsidRDefault="00FB001F" w:rsidP="005C348A">
            <w:pPr>
              <w:pStyle w:val="BodyText1-nospazi"/>
              <w:rPr>
                <w:lang w:val="it-CH"/>
              </w:rPr>
            </w:pPr>
          </w:p>
        </w:tc>
      </w:tr>
      <w:tr w:rsidR="00FB001F" w:rsidRPr="00487216" w14:paraId="7421B921" w14:textId="77777777" w:rsidTr="006B5D24">
        <w:trPr>
          <w:trHeight w:val="460"/>
        </w:trPr>
        <w:tc>
          <w:tcPr>
            <w:tcW w:w="9351" w:type="dxa"/>
          </w:tcPr>
          <w:p w14:paraId="33523756" w14:textId="77777777" w:rsidR="00FB001F" w:rsidRPr="00B64917" w:rsidRDefault="00FB001F" w:rsidP="005C348A">
            <w:pPr>
              <w:pStyle w:val="BodyText1-nospazi"/>
              <w:rPr>
                <w:lang w:val="it-CH"/>
              </w:rPr>
            </w:pPr>
          </w:p>
        </w:tc>
      </w:tr>
      <w:tr w:rsidR="00FB001F" w:rsidRPr="00487216" w14:paraId="31BA60D5" w14:textId="77777777" w:rsidTr="006B5D24">
        <w:trPr>
          <w:trHeight w:val="460"/>
        </w:trPr>
        <w:tc>
          <w:tcPr>
            <w:tcW w:w="9351" w:type="dxa"/>
          </w:tcPr>
          <w:p w14:paraId="4CC80D7D" w14:textId="77777777" w:rsidR="00FB001F" w:rsidRPr="00B64917" w:rsidRDefault="00FB001F" w:rsidP="005C348A">
            <w:pPr>
              <w:pStyle w:val="BodyText1-nospazi"/>
              <w:rPr>
                <w:lang w:val="it-CH"/>
              </w:rPr>
            </w:pPr>
          </w:p>
        </w:tc>
      </w:tr>
    </w:tbl>
    <w:p w14:paraId="6311836E" w14:textId="77777777" w:rsidR="002C03E7" w:rsidRPr="00B64917" w:rsidRDefault="002C03E7" w:rsidP="002C03E7">
      <w:pPr>
        <w:pStyle w:val="BodyText1-nospazi"/>
        <w:rPr>
          <w:lang w:val="it-CH"/>
        </w:rPr>
      </w:pPr>
    </w:p>
    <w:p w14:paraId="7CCFA1DF" w14:textId="77777777" w:rsidR="002C03E7" w:rsidRPr="00B64917" w:rsidRDefault="002C03E7" w:rsidP="002C03E7">
      <w:pPr>
        <w:pStyle w:val="BodyText1-nospazi"/>
        <w:rPr>
          <w:lang w:val="it-CH"/>
        </w:rPr>
      </w:pPr>
    </w:p>
    <w:p w14:paraId="038DF498" w14:textId="4EEEFE14" w:rsidR="00FB001F" w:rsidRPr="00B64917" w:rsidRDefault="00B64917" w:rsidP="002C03E7">
      <w:pPr>
        <w:pStyle w:val="BodyText1-nospazi"/>
        <w:numPr>
          <w:ilvl w:val="0"/>
          <w:numId w:val="33"/>
        </w:numPr>
        <w:rPr>
          <w:lang w:val="it-CH"/>
        </w:rPr>
      </w:pPr>
      <w:r w:rsidRPr="00B64917">
        <w:rPr>
          <w:lang w:val="it-CH"/>
        </w:rPr>
        <w:t xml:space="preserve">Nomi dei “key executives” (come definiti nel Regolamento </w:t>
      </w:r>
      <w:r w:rsidR="00E55F24">
        <w:rPr>
          <w:lang w:val="it-CH"/>
        </w:rPr>
        <w:t xml:space="preserve">Euronext </w:t>
      </w:r>
      <w:proofErr w:type="spellStart"/>
      <w:r w:rsidR="00E55F24">
        <w:rPr>
          <w:lang w:val="it-CH"/>
        </w:rPr>
        <w:t>Growth</w:t>
      </w:r>
      <w:proofErr w:type="spellEnd"/>
      <w:r w:rsidR="00E55F24">
        <w:rPr>
          <w:lang w:val="it-CH"/>
        </w:rPr>
        <w:t xml:space="preserve"> Advisor</w:t>
      </w:r>
      <w:r w:rsidR="00FB001F" w:rsidRPr="00B64917">
        <w:rPr>
          <w:lang w:val="it-CH"/>
        </w:rPr>
        <w:t>).</w:t>
      </w:r>
    </w:p>
    <w:tbl>
      <w:tblPr>
        <w:tblW w:w="0" w:type="auto"/>
        <w:jc w:val="center"/>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1808"/>
        <w:gridCol w:w="3402"/>
        <w:gridCol w:w="4047"/>
      </w:tblGrid>
      <w:tr w:rsidR="00FB001F" w:rsidRPr="003A4732" w14:paraId="6A07A292" w14:textId="77777777" w:rsidTr="006B5D24">
        <w:trPr>
          <w:trHeight w:val="460"/>
          <w:jc w:val="center"/>
        </w:trPr>
        <w:tc>
          <w:tcPr>
            <w:tcW w:w="1808" w:type="dxa"/>
          </w:tcPr>
          <w:p w14:paraId="5CAB9C43" w14:textId="2C32091C" w:rsidR="00FB001F" w:rsidRPr="003A4732" w:rsidRDefault="00B64917" w:rsidP="005C348A">
            <w:pPr>
              <w:pStyle w:val="BodyText1-nospazi"/>
              <w:rPr>
                <w:sz w:val="16"/>
                <w:szCs w:val="16"/>
              </w:rPr>
            </w:pPr>
            <w:r w:rsidRPr="00B64917">
              <w:rPr>
                <w:sz w:val="16"/>
                <w:szCs w:val="16"/>
              </w:rPr>
              <w:t>Titolo</w:t>
            </w:r>
          </w:p>
        </w:tc>
        <w:tc>
          <w:tcPr>
            <w:tcW w:w="3402" w:type="dxa"/>
          </w:tcPr>
          <w:p w14:paraId="305CCF70" w14:textId="05AAA125" w:rsidR="00FB001F" w:rsidRPr="003A4732" w:rsidRDefault="00B64917" w:rsidP="005C348A">
            <w:pPr>
              <w:pStyle w:val="BodyText1-nospazi"/>
              <w:rPr>
                <w:sz w:val="16"/>
                <w:szCs w:val="16"/>
              </w:rPr>
            </w:pPr>
            <w:r w:rsidRPr="00B64917">
              <w:rPr>
                <w:sz w:val="16"/>
                <w:szCs w:val="16"/>
              </w:rPr>
              <w:t>Nome</w:t>
            </w:r>
          </w:p>
        </w:tc>
        <w:tc>
          <w:tcPr>
            <w:tcW w:w="4047" w:type="dxa"/>
          </w:tcPr>
          <w:p w14:paraId="46CE0E4E" w14:textId="5C6CFA47" w:rsidR="00FB001F" w:rsidRPr="003A4732" w:rsidRDefault="00B64917" w:rsidP="005C348A">
            <w:pPr>
              <w:pStyle w:val="BodyText1-nospazi"/>
              <w:rPr>
                <w:sz w:val="16"/>
                <w:szCs w:val="16"/>
              </w:rPr>
            </w:pPr>
            <w:proofErr w:type="spellStart"/>
            <w:r w:rsidRPr="00B64917">
              <w:rPr>
                <w:sz w:val="16"/>
                <w:szCs w:val="16"/>
              </w:rPr>
              <w:t>Cognome</w:t>
            </w:r>
            <w:proofErr w:type="spellEnd"/>
          </w:p>
        </w:tc>
      </w:tr>
      <w:tr w:rsidR="00FB001F" w14:paraId="6A3B1A3E" w14:textId="77777777" w:rsidTr="006B5D24">
        <w:trPr>
          <w:trHeight w:val="460"/>
          <w:jc w:val="center"/>
        </w:trPr>
        <w:tc>
          <w:tcPr>
            <w:tcW w:w="1808" w:type="dxa"/>
          </w:tcPr>
          <w:p w14:paraId="41F4ABE2" w14:textId="77777777" w:rsidR="00FB001F" w:rsidRDefault="00FB001F" w:rsidP="005C348A">
            <w:pPr>
              <w:pStyle w:val="BodyText1-nospazi"/>
              <w:rPr>
                <w:sz w:val="18"/>
              </w:rPr>
            </w:pPr>
          </w:p>
        </w:tc>
        <w:tc>
          <w:tcPr>
            <w:tcW w:w="3402" w:type="dxa"/>
          </w:tcPr>
          <w:p w14:paraId="6272C5B5" w14:textId="77777777" w:rsidR="00FB001F" w:rsidRDefault="00FB001F" w:rsidP="005C348A">
            <w:pPr>
              <w:pStyle w:val="BodyText1-nospazi"/>
              <w:rPr>
                <w:sz w:val="18"/>
              </w:rPr>
            </w:pPr>
          </w:p>
        </w:tc>
        <w:tc>
          <w:tcPr>
            <w:tcW w:w="4047" w:type="dxa"/>
          </w:tcPr>
          <w:p w14:paraId="68178AF7" w14:textId="77777777" w:rsidR="00FB001F" w:rsidRDefault="00FB001F" w:rsidP="005C348A">
            <w:pPr>
              <w:pStyle w:val="BodyText1-nospazi"/>
              <w:rPr>
                <w:sz w:val="18"/>
              </w:rPr>
            </w:pPr>
          </w:p>
        </w:tc>
      </w:tr>
      <w:tr w:rsidR="00FB001F" w14:paraId="3A411220" w14:textId="77777777" w:rsidTr="006B5D24">
        <w:trPr>
          <w:trHeight w:val="460"/>
          <w:jc w:val="center"/>
        </w:trPr>
        <w:tc>
          <w:tcPr>
            <w:tcW w:w="1808" w:type="dxa"/>
          </w:tcPr>
          <w:p w14:paraId="786AA7AB" w14:textId="77777777" w:rsidR="00FB001F" w:rsidRDefault="00FB001F" w:rsidP="005C348A">
            <w:pPr>
              <w:pStyle w:val="BodyText1-nospazi"/>
              <w:rPr>
                <w:sz w:val="18"/>
              </w:rPr>
            </w:pPr>
          </w:p>
        </w:tc>
        <w:tc>
          <w:tcPr>
            <w:tcW w:w="3402" w:type="dxa"/>
          </w:tcPr>
          <w:p w14:paraId="2EAF4196" w14:textId="77777777" w:rsidR="00FB001F" w:rsidRDefault="00FB001F" w:rsidP="005C348A">
            <w:pPr>
              <w:pStyle w:val="BodyText1-nospazi"/>
              <w:rPr>
                <w:sz w:val="18"/>
              </w:rPr>
            </w:pPr>
          </w:p>
        </w:tc>
        <w:tc>
          <w:tcPr>
            <w:tcW w:w="4047" w:type="dxa"/>
          </w:tcPr>
          <w:p w14:paraId="1473D1B7" w14:textId="77777777" w:rsidR="00FB001F" w:rsidRDefault="00FB001F" w:rsidP="005C348A">
            <w:pPr>
              <w:pStyle w:val="BodyText1-nospazi"/>
              <w:rPr>
                <w:sz w:val="18"/>
              </w:rPr>
            </w:pPr>
          </w:p>
        </w:tc>
      </w:tr>
      <w:tr w:rsidR="00FB001F" w14:paraId="362641EC" w14:textId="77777777" w:rsidTr="006B5D24">
        <w:trPr>
          <w:trHeight w:val="460"/>
          <w:jc w:val="center"/>
        </w:trPr>
        <w:tc>
          <w:tcPr>
            <w:tcW w:w="1808" w:type="dxa"/>
          </w:tcPr>
          <w:p w14:paraId="6D613BC0" w14:textId="77777777" w:rsidR="00FB001F" w:rsidRDefault="00FB001F" w:rsidP="005C348A">
            <w:pPr>
              <w:pStyle w:val="BodyText1-nospazi"/>
              <w:rPr>
                <w:sz w:val="18"/>
              </w:rPr>
            </w:pPr>
          </w:p>
        </w:tc>
        <w:tc>
          <w:tcPr>
            <w:tcW w:w="3402" w:type="dxa"/>
          </w:tcPr>
          <w:p w14:paraId="463E24B1" w14:textId="77777777" w:rsidR="00FB001F" w:rsidRDefault="00FB001F" w:rsidP="005C348A">
            <w:pPr>
              <w:pStyle w:val="BodyText1-nospazi"/>
              <w:rPr>
                <w:sz w:val="18"/>
              </w:rPr>
            </w:pPr>
          </w:p>
        </w:tc>
        <w:tc>
          <w:tcPr>
            <w:tcW w:w="4047" w:type="dxa"/>
          </w:tcPr>
          <w:p w14:paraId="59128286" w14:textId="77777777" w:rsidR="00FB001F" w:rsidRDefault="00FB001F" w:rsidP="005C348A">
            <w:pPr>
              <w:pStyle w:val="BodyText1-nospazi"/>
              <w:rPr>
                <w:sz w:val="18"/>
              </w:rPr>
            </w:pPr>
          </w:p>
        </w:tc>
      </w:tr>
      <w:tr w:rsidR="00FB001F" w14:paraId="41E6185F" w14:textId="77777777" w:rsidTr="006B5D24">
        <w:trPr>
          <w:trHeight w:val="460"/>
          <w:jc w:val="center"/>
        </w:trPr>
        <w:tc>
          <w:tcPr>
            <w:tcW w:w="1808" w:type="dxa"/>
          </w:tcPr>
          <w:p w14:paraId="74BBBC25" w14:textId="77777777" w:rsidR="00FB001F" w:rsidRDefault="00FB001F" w:rsidP="005C348A">
            <w:pPr>
              <w:pStyle w:val="BodyText1-nospazi"/>
              <w:rPr>
                <w:sz w:val="18"/>
              </w:rPr>
            </w:pPr>
          </w:p>
        </w:tc>
        <w:tc>
          <w:tcPr>
            <w:tcW w:w="3402" w:type="dxa"/>
          </w:tcPr>
          <w:p w14:paraId="612DC73C" w14:textId="77777777" w:rsidR="00FB001F" w:rsidRDefault="00FB001F" w:rsidP="005C348A">
            <w:pPr>
              <w:pStyle w:val="BodyText1-nospazi"/>
              <w:rPr>
                <w:sz w:val="18"/>
              </w:rPr>
            </w:pPr>
          </w:p>
        </w:tc>
        <w:tc>
          <w:tcPr>
            <w:tcW w:w="4047" w:type="dxa"/>
          </w:tcPr>
          <w:p w14:paraId="344122F0" w14:textId="77777777" w:rsidR="00FB001F" w:rsidRDefault="00FB001F" w:rsidP="005C348A">
            <w:pPr>
              <w:pStyle w:val="BodyText1-nospazi"/>
              <w:rPr>
                <w:sz w:val="18"/>
              </w:rPr>
            </w:pPr>
          </w:p>
        </w:tc>
      </w:tr>
      <w:tr w:rsidR="00FB001F" w14:paraId="227BC59C" w14:textId="77777777" w:rsidTr="006B5D24">
        <w:trPr>
          <w:trHeight w:val="460"/>
          <w:jc w:val="center"/>
        </w:trPr>
        <w:tc>
          <w:tcPr>
            <w:tcW w:w="1808" w:type="dxa"/>
          </w:tcPr>
          <w:p w14:paraId="3341BD6B" w14:textId="77777777" w:rsidR="00FB001F" w:rsidRDefault="00FB001F" w:rsidP="005C348A">
            <w:pPr>
              <w:pStyle w:val="BodyText1-nospazi"/>
              <w:rPr>
                <w:sz w:val="18"/>
              </w:rPr>
            </w:pPr>
          </w:p>
        </w:tc>
        <w:tc>
          <w:tcPr>
            <w:tcW w:w="3402" w:type="dxa"/>
          </w:tcPr>
          <w:p w14:paraId="7C0C8197" w14:textId="77777777" w:rsidR="00FB001F" w:rsidRDefault="00FB001F" w:rsidP="005C348A">
            <w:pPr>
              <w:pStyle w:val="BodyText1-nospazi"/>
              <w:rPr>
                <w:sz w:val="18"/>
              </w:rPr>
            </w:pPr>
          </w:p>
        </w:tc>
        <w:tc>
          <w:tcPr>
            <w:tcW w:w="4047" w:type="dxa"/>
          </w:tcPr>
          <w:p w14:paraId="06D48840" w14:textId="77777777" w:rsidR="00FB001F" w:rsidRDefault="00FB001F" w:rsidP="005C348A">
            <w:pPr>
              <w:pStyle w:val="BodyText1-nospazi"/>
              <w:rPr>
                <w:sz w:val="18"/>
              </w:rPr>
            </w:pPr>
          </w:p>
        </w:tc>
      </w:tr>
      <w:tr w:rsidR="00FB001F" w14:paraId="36CE1B00" w14:textId="77777777" w:rsidTr="006B5D24">
        <w:trPr>
          <w:trHeight w:val="460"/>
          <w:jc w:val="center"/>
        </w:trPr>
        <w:tc>
          <w:tcPr>
            <w:tcW w:w="1808" w:type="dxa"/>
          </w:tcPr>
          <w:p w14:paraId="0158BAA8" w14:textId="77777777" w:rsidR="00FB001F" w:rsidRDefault="00FB001F" w:rsidP="005C348A">
            <w:pPr>
              <w:pStyle w:val="BodyText1-nospazi"/>
              <w:rPr>
                <w:sz w:val="18"/>
              </w:rPr>
            </w:pPr>
          </w:p>
        </w:tc>
        <w:tc>
          <w:tcPr>
            <w:tcW w:w="3402" w:type="dxa"/>
          </w:tcPr>
          <w:p w14:paraId="43FD6F5C" w14:textId="77777777" w:rsidR="00FB001F" w:rsidRDefault="00FB001F" w:rsidP="005C348A">
            <w:pPr>
              <w:pStyle w:val="BodyText1-nospazi"/>
              <w:rPr>
                <w:sz w:val="18"/>
              </w:rPr>
            </w:pPr>
          </w:p>
        </w:tc>
        <w:tc>
          <w:tcPr>
            <w:tcW w:w="4047" w:type="dxa"/>
          </w:tcPr>
          <w:p w14:paraId="6CA5FC54" w14:textId="77777777" w:rsidR="00FB001F" w:rsidRDefault="00FB001F" w:rsidP="005C348A">
            <w:pPr>
              <w:pStyle w:val="BodyText1-nospazi"/>
              <w:rPr>
                <w:sz w:val="18"/>
              </w:rPr>
            </w:pPr>
          </w:p>
        </w:tc>
      </w:tr>
    </w:tbl>
    <w:p w14:paraId="0B2D3BDE" w14:textId="77777777" w:rsidR="002C03E7" w:rsidRDefault="002C03E7" w:rsidP="002C03E7">
      <w:pPr>
        <w:pStyle w:val="BodyText1-nospazi"/>
      </w:pPr>
    </w:p>
    <w:p w14:paraId="3E5126F9" w14:textId="77777777" w:rsidR="00FB001F" w:rsidRPr="00E55F24" w:rsidRDefault="00FB001F" w:rsidP="003A4732">
      <w:pPr>
        <w:spacing w:after="0"/>
        <w:rPr>
          <w:sz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376"/>
      </w:tblGrid>
      <w:tr w:rsidR="00FB001F" w14:paraId="0BBBCA1F" w14:textId="77777777" w:rsidTr="006B5D24">
        <w:trPr>
          <w:cantSplit/>
          <w:trHeight w:val="460"/>
        </w:trPr>
        <w:tc>
          <w:tcPr>
            <w:tcW w:w="6946" w:type="dxa"/>
            <w:tcBorders>
              <w:top w:val="nil"/>
              <w:left w:val="nil"/>
              <w:bottom w:val="nil"/>
              <w:right w:val="single" w:sz="8" w:space="0" w:color="D0D3D4" w:themeColor="background2"/>
            </w:tcBorders>
            <w:tcMar>
              <w:left w:w="0" w:type="dxa"/>
            </w:tcMar>
            <w:vAlign w:val="center"/>
          </w:tcPr>
          <w:p w14:paraId="4A50EE55" w14:textId="1D9E0E71" w:rsidR="00FB001F" w:rsidRPr="00B64917" w:rsidRDefault="00B64917" w:rsidP="005C348A">
            <w:pPr>
              <w:pStyle w:val="BodyText1-nospazi"/>
              <w:numPr>
                <w:ilvl w:val="0"/>
                <w:numId w:val="33"/>
              </w:numPr>
              <w:rPr>
                <w:lang w:val="it-CH"/>
              </w:rPr>
            </w:pPr>
            <w:r w:rsidRPr="00B64917">
              <w:rPr>
                <w:lang w:val="it-CH"/>
              </w:rPr>
              <w:t>Vi sono altre informazioni che è necessario portare all’attenzione di Borsa Italiana nel valutare questa domanda</w:t>
            </w:r>
            <w:r w:rsidR="00FB001F" w:rsidRPr="00B64917">
              <w:rPr>
                <w:lang w:val="it-CH"/>
              </w:rPr>
              <w:t>?</w:t>
            </w:r>
          </w:p>
        </w:tc>
        <w:tc>
          <w:tcPr>
            <w:tcW w:w="2376" w:type="dxa"/>
            <w:tcBorders>
              <w:top w:val="single" w:sz="8" w:space="0" w:color="D0D3D4" w:themeColor="background2"/>
              <w:left w:val="single" w:sz="8" w:space="0" w:color="D0D3D4" w:themeColor="background2"/>
              <w:bottom w:val="single" w:sz="8" w:space="0" w:color="D0D3D4" w:themeColor="background2"/>
              <w:right w:val="single" w:sz="8" w:space="0" w:color="D0D3D4" w:themeColor="background2"/>
            </w:tcBorders>
            <w:vAlign w:val="center"/>
          </w:tcPr>
          <w:p w14:paraId="68D69916" w14:textId="011C4E6C" w:rsidR="00FB001F" w:rsidRDefault="00B64917" w:rsidP="005C348A">
            <w:pPr>
              <w:pStyle w:val="BodyText1-nospazi"/>
              <w:jc w:val="center"/>
            </w:pPr>
            <w:proofErr w:type="spellStart"/>
            <w:r>
              <w:t>Sì</w:t>
            </w:r>
            <w:proofErr w:type="spellEnd"/>
            <w:r w:rsidR="00FB001F">
              <w:t>/No</w:t>
            </w:r>
          </w:p>
        </w:tc>
      </w:tr>
    </w:tbl>
    <w:p w14:paraId="43949AB5" w14:textId="77777777" w:rsidR="002C03E7" w:rsidRDefault="002C03E7" w:rsidP="002C03E7">
      <w:pPr>
        <w:pStyle w:val="BodyText1-nospazi"/>
      </w:pPr>
    </w:p>
    <w:p w14:paraId="1330E0CF" w14:textId="202A2F49" w:rsidR="00FB001F" w:rsidRPr="00B64917" w:rsidRDefault="00B64917" w:rsidP="002C03E7">
      <w:pPr>
        <w:pStyle w:val="BodyText1-nospazi"/>
        <w:rPr>
          <w:lang w:val="it-CH"/>
        </w:rPr>
      </w:pPr>
      <w:r w:rsidRPr="00B64917">
        <w:rPr>
          <w:lang w:val="it-CH"/>
        </w:rPr>
        <w:t>In caso di risposta affermativa, si prega di fornire dettagli in un foglio separato</w:t>
      </w:r>
      <w:r w:rsidR="00FB001F" w:rsidRPr="00B64917">
        <w:rPr>
          <w:lang w:val="it-CH"/>
        </w:rPr>
        <w:t>.</w:t>
      </w:r>
    </w:p>
    <w:p w14:paraId="55F431C9" w14:textId="77777777" w:rsidR="006B5D24" w:rsidRPr="00B64917" w:rsidRDefault="006B5D24" w:rsidP="002C03E7">
      <w:pPr>
        <w:pStyle w:val="BodyText1-nospazi"/>
        <w:rPr>
          <w:lang w:val="it-CH"/>
        </w:rPr>
      </w:pPr>
    </w:p>
    <w:p w14:paraId="5A9FA91C" w14:textId="1D146BF2" w:rsidR="00FB001F" w:rsidRPr="00B64917" w:rsidRDefault="00B64917" w:rsidP="002C03E7">
      <w:pPr>
        <w:pStyle w:val="BodyText1-nospazi"/>
        <w:numPr>
          <w:ilvl w:val="0"/>
          <w:numId w:val="33"/>
        </w:numPr>
        <w:rPr>
          <w:lang w:val="it-CH"/>
        </w:rPr>
      </w:pPr>
      <w:r w:rsidRPr="00B64917">
        <w:rPr>
          <w:lang w:val="it-CH"/>
        </w:rPr>
        <w:t>Impegni del</w:t>
      </w:r>
      <w:r w:rsidR="0018752B">
        <w:rPr>
          <w:lang w:val="it-CH"/>
        </w:rPr>
        <w:t>l’</w:t>
      </w:r>
      <w:r w:rsidR="00E55F24">
        <w:rPr>
          <w:lang w:val="it-CH"/>
        </w:rPr>
        <w:t xml:space="preserve">Euronext </w:t>
      </w:r>
      <w:proofErr w:type="spellStart"/>
      <w:r w:rsidR="00E55F24">
        <w:rPr>
          <w:lang w:val="it-CH"/>
        </w:rPr>
        <w:t>Growth</w:t>
      </w:r>
      <w:proofErr w:type="spellEnd"/>
      <w:r w:rsidR="00E55F24">
        <w:rPr>
          <w:lang w:val="it-CH"/>
        </w:rPr>
        <w:t xml:space="preserve"> Advisor</w:t>
      </w:r>
      <w:r w:rsidRPr="00B64917">
        <w:rPr>
          <w:lang w:val="it-CH"/>
        </w:rPr>
        <w:t xml:space="preserve"> nei confronti di Borsa Italiana (che devono essere firmati dal richiedente</w:t>
      </w:r>
      <w:r w:rsidR="00FB001F" w:rsidRPr="00B64917">
        <w:rPr>
          <w:lang w:val="it-CH"/>
        </w:rPr>
        <w:t>)</w:t>
      </w:r>
    </w:p>
    <w:p w14:paraId="29CF536E" w14:textId="77777777" w:rsidR="002C03E7" w:rsidRPr="00B64917" w:rsidRDefault="002C03E7" w:rsidP="002C03E7">
      <w:pPr>
        <w:pStyle w:val="BodyText1-nospazi"/>
        <w:rPr>
          <w:lang w:val="it-CH"/>
        </w:rPr>
      </w:pPr>
    </w:p>
    <w:p w14:paraId="16FC0832" w14:textId="0FB77003" w:rsidR="00FB001F" w:rsidRPr="00B64917" w:rsidRDefault="00B64917" w:rsidP="002C03E7">
      <w:pPr>
        <w:pStyle w:val="BodyText1-nospazi"/>
        <w:rPr>
          <w:lang w:val="it-CH"/>
        </w:rPr>
      </w:pPr>
      <w:r w:rsidRPr="00B64917">
        <w:rPr>
          <w:lang w:val="it-CH"/>
        </w:rPr>
        <w:t xml:space="preserve">Nome del richiedente </w:t>
      </w:r>
      <w:r w:rsidR="00E55F24">
        <w:rPr>
          <w:lang w:val="it-CH"/>
        </w:rPr>
        <w:t xml:space="preserve">Euronext </w:t>
      </w:r>
      <w:proofErr w:type="spellStart"/>
      <w:r w:rsidR="00E55F24">
        <w:rPr>
          <w:lang w:val="it-CH"/>
        </w:rPr>
        <w:t>Growth</w:t>
      </w:r>
      <w:proofErr w:type="spellEnd"/>
      <w:r w:rsidR="00E55F24">
        <w:rPr>
          <w:lang w:val="it-CH"/>
        </w:rPr>
        <w:t xml:space="preserve"> Advisor</w:t>
      </w:r>
    </w:p>
    <w:tbl>
      <w:tblPr>
        <w:tblW w:w="9351"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51"/>
      </w:tblGrid>
      <w:tr w:rsidR="00FB001F" w:rsidRPr="00487216" w14:paraId="06C4F7AB" w14:textId="77777777" w:rsidTr="006B5D24">
        <w:trPr>
          <w:trHeight w:val="460"/>
        </w:trPr>
        <w:tc>
          <w:tcPr>
            <w:tcW w:w="9351" w:type="dxa"/>
          </w:tcPr>
          <w:p w14:paraId="5DD31B23" w14:textId="77777777" w:rsidR="00FB001F" w:rsidRPr="00B64917" w:rsidRDefault="00FB001F" w:rsidP="005C348A">
            <w:pPr>
              <w:pStyle w:val="BodyText1-nospazi"/>
              <w:rPr>
                <w:lang w:val="it-CH"/>
              </w:rPr>
            </w:pPr>
          </w:p>
        </w:tc>
      </w:tr>
    </w:tbl>
    <w:p w14:paraId="18A731C3" w14:textId="77777777" w:rsidR="00B64917" w:rsidRPr="00E55F24" w:rsidRDefault="00B64917" w:rsidP="00B64917">
      <w:pPr>
        <w:pStyle w:val="BodyText"/>
        <w:spacing w:before="0" w:after="240"/>
        <w:rPr>
          <w:lang w:val="it-IT"/>
        </w:rPr>
      </w:pPr>
    </w:p>
    <w:p w14:paraId="79C4468E" w14:textId="337DF017" w:rsidR="00B64917" w:rsidRPr="00FF6D71" w:rsidRDefault="00B64917" w:rsidP="00B64917">
      <w:pPr>
        <w:pStyle w:val="BodyText1"/>
        <w:rPr>
          <w:lang w:val="it-CH"/>
        </w:rPr>
      </w:pPr>
      <w:r w:rsidRPr="00FF6D71">
        <w:rPr>
          <w:lang w:val="it-CH"/>
        </w:rPr>
        <w:t xml:space="preserve">La presente domanda e i rapporti giuridici che ne derivano si intendono disciplinati, ai sensi degli artt. 1341 e 1342 c.c., dal Regolamento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FF6D71">
        <w:rPr>
          <w:lang w:val="it-CH"/>
        </w:rPr>
        <w:t xml:space="preserve">, dal Regolamento Emittenti, dal Manuale delle Procedure di accertamento delle Violazioni e Impugnazioni che il richiedente stesso dichiara di ben conoscere ed accettare avendone presa visione sul sito internet di Borsa Italiana. </w:t>
      </w:r>
      <w:r w:rsidR="0018752B">
        <w:rPr>
          <w:lang w:val="it-CH"/>
        </w:rPr>
        <w:t>L’</w:t>
      </w:r>
      <w:r w:rsidR="00E55F24">
        <w:rPr>
          <w:lang w:val="it-CH"/>
        </w:rPr>
        <w:t xml:space="preserve">Euronext </w:t>
      </w:r>
      <w:proofErr w:type="spellStart"/>
      <w:r w:rsidR="00E55F24">
        <w:rPr>
          <w:lang w:val="it-CH"/>
        </w:rPr>
        <w:t>Growth</w:t>
      </w:r>
      <w:proofErr w:type="spellEnd"/>
      <w:r w:rsidR="00E55F24">
        <w:rPr>
          <w:lang w:val="it-CH"/>
        </w:rPr>
        <w:t xml:space="preserve"> Advisor</w:t>
      </w:r>
      <w:r w:rsidRPr="00FF6D71">
        <w:rPr>
          <w:lang w:val="it-CH"/>
        </w:rPr>
        <w:t xml:space="preserve"> si impegna inoltre all’osservanza delle modifiche e delle integrazioni successive al Regolamento e relative disposizioni di attuazione.</w:t>
      </w:r>
    </w:p>
    <w:p w14:paraId="7307CCC2" w14:textId="0F2CC6F2" w:rsidR="003A4732" w:rsidRPr="00B64917" w:rsidRDefault="00B64917" w:rsidP="00B64917">
      <w:pPr>
        <w:pStyle w:val="BodyText1"/>
        <w:rPr>
          <w:lang w:val="it-CH"/>
        </w:rPr>
      </w:pPr>
      <w:r w:rsidRPr="00FF6D71">
        <w:rPr>
          <w:lang w:val="it-CH"/>
        </w:rPr>
        <w:t xml:space="preserve">Il richiedente di cui sopra dichiara che tutte le informazioni contenute in questo modello di domanda e l’ulteriore documentazione fornita sono complete, vere, precise e non fuorvianti, dichiara inoltre di </w:t>
      </w:r>
      <w:proofErr w:type="gramStart"/>
      <w:r w:rsidRPr="00FF6D71">
        <w:rPr>
          <w:lang w:val="it-CH"/>
        </w:rPr>
        <w:t>conoscere  il</w:t>
      </w:r>
      <w:proofErr w:type="gramEnd"/>
      <w:r w:rsidRPr="00FF6D71">
        <w:rPr>
          <w:lang w:val="it-CH"/>
        </w:rPr>
        <w:t xml:space="preserve"> Regolamento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FF6D71">
        <w:rPr>
          <w:lang w:val="it-CH"/>
        </w:rPr>
        <w:t xml:space="preserve"> e ritiene che questa domanda sia conforme a tale Regolamento.</w:t>
      </w:r>
    </w:p>
    <w:p w14:paraId="69EC7D05" w14:textId="080CEDB4" w:rsidR="00FB001F" w:rsidRPr="002C03E7" w:rsidRDefault="00FB001F" w:rsidP="005C348A">
      <w:pPr>
        <w:pStyle w:val="BodyText1"/>
        <w:numPr>
          <w:ilvl w:val="0"/>
          <w:numId w:val="33"/>
        </w:numPr>
      </w:pPr>
      <w:r w:rsidRPr="002C03E7">
        <w:lastRenderedPageBreak/>
        <w:t>Privacy</w:t>
      </w:r>
    </w:p>
    <w:p w14:paraId="30852952" w14:textId="01707FA5" w:rsidR="00FB001F" w:rsidRPr="009B4BC6" w:rsidRDefault="0018752B" w:rsidP="002C03E7">
      <w:pPr>
        <w:pStyle w:val="BodyText1"/>
        <w:rPr>
          <w:lang w:val="it-CH"/>
        </w:rPr>
      </w:pPr>
      <w:r>
        <w:rPr>
          <w:lang w:val="it-CH"/>
        </w:rPr>
        <w:t>L’</w:t>
      </w:r>
      <w:r w:rsidR="00E55F24">
        <w:rPr>
          <w:lang w:val="it-CH"/>
        </w:rPr>
        <w:t xml:space="preserve">Euronext </w:t>
      </w:r>
      <w:proofErr w:type="spellStart"/>
      <w:r w:rsidR="00E55F24">
        <w:rPr>
          <w:lang w:val="it-CH"/>
        </w:rPr>
        <w:t>Growth</w:t>
      </w:r>
      <w:proofErr w:type="spellEnd"/>
      <w:r w:rsidR="00E55F24">
        <w:rPr>
          <w:lang w:val="it-CH"/>
        </w:rPr>
        <w:t xml:space="preserve"> Advisor</w:t>
      </w:r>
      <w:r w:rsidR="009B4BC6" w:rsidRPr="009B4BC6">
        <w:rPr>
          <w:lang w:val="it-CH"/>
        </w:rPr>
        <w:t xml:space="preserve"> garantisce che la comunicazione di tutti i dati personali contenuti nel presente modulo è stata autorizzata e rispetta, in qualsiasi momento, le leggi applicabili sulla protezione dei dati, incluso a titolo esemplificativo, Il Regolamento Generale sulla protezione dei dati n. 679/2016, il Decreto Legislativo n. 196/2003, così come modificato dal Decreto Legislativo n. 101/2018, e le normative pertinenti e rilevanti nazionali e internazionali di attuazione ed integrazione (Leggi sulla protezione dei Dati</w:t>
      </w:r>
      <w:r w:rsidR="00FB001F" w:rsidRPr="009B4BC6">
        <w:rPr>
          <w:lang w:val="it-CH"/>
        </w:rPr>
        <w:t>”).</w:t>
      </w:r>
    </w:p>
    <w:p w14:paraId="5B1561BB" w14:textId="53DD95E3" w:rsidR="002C03E7" w:rsidRPr="009B4BC6" w:rsidRDefault="0018752B" w:rsidP="002C03E7">
      <w:pPr>
        <w:pStyle w:val="BodyText1"/>
        <w:rPr>
          <w:lang w:val="it-CH"/>
        </w:rPr>
      </w:pPr>
      <w:r>
        <w:rPr>
          <w:lang w:val="it-CH"/>
        </w:rPr>
        <w:t>L’</w:t>
      </w:r>
      <w:r w:rsidR="00E55F24">
        <w:rPr>
          <w:lang w:val="it-CH"/>
        </w:rPr>
        <w:t xml:space="preserve">Euronext </w:t>
      </w:r>
      <w:proofErr w:type="spellStart"/>
      <w:r w:rsidR="00E55F24">
        <w:rPr>
          <w:lang w:val="it-CH"/>
        </w:rPr>
        <w:t>Growth</w:t>
      </w:r>
      <w:proofErr w:type="spellEnd"/>
      <w:r w:rsidR="00E55F24">
        <w:rPr>
          <w:lang w:val="it-CH"/>
        </w:rPr>
        <w:t xml:space="preserve"> </w:t>
      </w:r>
      <w:proofErr w:type="gramStart"/>
      <w:r w:rsidR="00E55F24">
        <w:rPr>
          <w:lang w:val="it-CH"/>
        </w:rPr>
        <w:t>Advisor</w:t>
      </w:r>
      <w:r w:rsidR="009B4BC6" w:rsidRPr="009B4BC6">
        <w:rPr>
          <w:lang w:val="it-CH"/>
        </w:rPr>
        <w:t xml:space="preserve">  dichiara</w:t>
      </w:r>
      <w:proofErr w:type="gramEnd"/>
      <w:r w:rsidR="009B4BC6" w:rsidRPr="009B4BC6">
        <w:rPr>
          <w:lang w:val="it-CH"/>
        </w:rPr>
        <w:t xml:space="preserve"> altresì di aver letto e </w:t>
      </w:r>
      <w:proofErr w:type="spellStart"/>
      <w:r w:rsidR="009B4BC6" w:rsidRPr="009B4BC6">
        <w:rPr>
          <w:lang w:val="it-CH"/>
        </w:rPr>
        <w:t>compresol’informativa</w:t>
      </w:r>
      <w:proofErr w:type="spellEnd"/>
      <w:r w:rsidR="009B4BC6" w:rsidRPr="009B4BC6">
        <w:rPr>
          <w:lang w:val="it-CH"/>
        </w:rPr>
        <w:t xml:space="preserve"> sulla privacy fornita ai sensi delle leggi applicabili sulla protezione dei dati da Borsa Italiana e disponibili al seguente </w:t>
      </w:r>
      <w:r w:rsidR="002C03E7" w:rsidRPr="009B4BC6">
        <w:rPr>
          <w:lang w:val="it-CH"/>
        </w:rPr>
        <w:t xml:space="preserve">link </w:t>
      </w:r>
      <w:hyperlink r:id="rId11" w:history="1">
        <w:r w:rsidR="009B4BC6" w:rsidRPr="00972C1D">
          <w:rPr>
            <w:rStyle w:val="Hyperlink"/>
            <w:noProof w:val="0"/>
            <w:lang w:val="it-CH"/>
          </w:rPr>
          <w:t>https://www.borsaitaliana.it/varie/privacy/privacy.htm</w:t>
        </w:r>
      </w:hyperlink>
      <w:r w:rsidR="002C03E7" w:rsidRPr="009B4BC6">
        <w:rPr>
          <w:lang w:val="it-CH"/>
        </w:rPr>
        <w:t>.</w:t>
      </w:r>
    </w:p>
    <w:p w14:paraId="3943BE68" w14:textId="4B72761A" w:rsidR="002C03E7" w:rsidRPr="002C03E7" w:rsidRDefault="002C03E7" w:rsidP="002C03E7">
      <w:pPr>
        <w:pStyle w:val="BodyText1-nospazi"/>
      </w:pPr>
      <w:r w:rsidRPr="0083149B">
        <w:t xml:space="preserve">15. </w:t>
      </w:r>
      <w:proofErr w:type="spellStart"/>
      <w:r w:rsidR="009B4BC6" w:rsidRPr="009B4BC6">
        <w:t>Tracciabilità</w:t>
      </w:r>
      <w:proofErr w:type="spellEnd"/>
      <w:r w:rsidR="009B4BC6" w:rsidRPr="009B4BC6">
        <w:t xml:space="preserve"> </w:t>
      </w:r>
      <w:proofErr w:type="spellStart"/>
      <w:r w:rsidR="009B4BC6" w:rsidRPr="009B4BC6">
        <w:t>dei</w:t>
      </w:r>
      <w:proofErr w:type="spellEnd"/>
      <w:r w:rsidR="009B4BC6" w:rsidRPr="009B4BC6">
        <w:t xml:space="preserve"> </w:t>
      </w:r>
      <w:proofErr w:type="spellStart"/>
      <w:r w:rsidR="009B4BC6" w:rsidRPr="009B4BC6">
        <w:t>flussi</w:t>
      </w:r>
      <w:proofErr w:type="spellEnd"/>
      <w:r w:rsidR="009B4BC6" w:rsidRPr="009B4BC6">
        <w:t xml:space="preserve"> </w:t>
      </w:r>
      <w:proofErr w:type="spellStart"/>
      <w:r w:rsidR="009B4BC6" w:rsidRPr="009B4BC6">
        <w:t>finanziari</w:t>
      </w:r>
      <w:proofErr w:type="spellEnd"/>
    </w:p>
    <w:p w14:paraId="76EC79D0" w14:textId="76CC011A" w:rsidR="002C03E7" w:rsidRPr="009B4BC6" w:rsidRDefault="009B4BC6" w:rsidP="002C03E7">
      <w:pPr>
        <w:pStyle w:val="ListParagraph"/>
        <w:numPr>
          <w:ilvl w:val="0"/>
          <w:numId w:val="37"/>
        </w:numPr>
        <w:spacing w:before="0" w:after="120" w:line="320" w:lineRule="exact"/>
        <w:contextualSpacing w:val="0"/>
        <w:jc w:val="both"/>
        <w:rPr>
          <w:rFonts w:ascii="Verdana" w:eastAsia="Times New Roman" w:hAnsi="Verdana" w:cs="Arial"/>
          <w:smallCaps/>
          <w:color w:val="auto"/>
          <w:sz w:val="19"/>
          <w:szCs w:val="19"/>
          <w:lang w:val="it-CH"/>
        </w:rPr>
      </w:pPr>
      <w:r w:rsidRPr="009B4BC6">
        <w:rPr>
          <w:rFonts w:ascii="Verdana" w:eastAsia="Times New Roman" w:hAnsi="Verdana" w:cs="Arial"/>
          <w:color w:val="auto"/>
          <w:sz w:val="19"/>
          <w:szCs w:val="19"/>
          <w:lang w:val="it-CH"/>
        </w:rPr>
        <w:t xml:space="preserve">Borsa </w:t>
      </w:r>
      <w:proofErr w:type="gramStart"/>
      <w:r w:rsidRPr="009B4BC6">
        <w:rPr>
          <w:rFonts w:ascii="Verdana" w:eastAsia="Times New Roman" w:hAnsi="Verdana" w:cs="Arial"/>
          <w:color w:val="auto"/>
          <w:sz w:val="19"/>
          <w:szCs w:val="19"/>
          <w:lang w:val="it-CH"/>
        </w:rPr>
        <w:t>Italiana  e</w:t>
      </w:r>
      <w:proofErr w:type="gramEnd"/>
      <w:r w:rsidRPr="009B4BC6">
        <w:rPr>
          <w:rFonts w:ascii="Verdana" w:eastAsia="Times New Roman" w:hAnsi="Verdana" w:cs="Arial"/>
          <w:color w:val="auto"/>
          <w:sz w:val="19"/>
          <w:szCs w:val="19"/>
          <w:lang w:val="it-CH"/>
        </w:rPr>
        <w:t xml:space="preserve"> </w:t>
      </w:r>
      <w:r w:rsidR="00442FB3">
        <w:rPr>
          <w:rFonts w:ascii="Verdana" w:eastAsia="Times New Roman" w:hAnsi="Verdana" w:cs="Arial"/>
          <w:color w:val="auto"/>
          <w:sz w:val="19"/>
          <w:szCs w:val="19"/>
          <w:lang w:val="it-CH"/>
        </w:rPr>
        <w:t>l’</w:t>
      </w:r>
      <w:r w:rsidR="00E55F24">
        <w:rPr>
          <w:rFonts w:ascii="Verdana" w:eastAsia="Times New Roman" w:hAnsi="Verdana" w:cs="Arial"/>
          <w:color w:val="auto"/>
          <w:sz w:val="19"/>
          <w:szCs w:val="19"/>
          <w:lang w:val="it-CH"/>
        </w:rPr>
        <w:t xml:space="preserve">Euronext </w:t>
      </w:r>
      <w:proofErr w:type="spellStart"/>
      <w:r w:rsidR="00E55F24">
        <w:rPr>
          <w:rFonts w:ascii="Verdana" w:eastAsia="Times New Roman" w:hAnsi="Verdana" w:cs="Arial"/>
          <w:color w:val="auto"/>
          <w:sz w:val="19"/>
          <w:szCs w:val="19"/>
          <w:lang w:val="it-CH"/>
        </w:rPr>
        <w:t>Growth</w:t>
      </w:r>
      <w:proofErr w:type="spellEnd"/>
      <w:r w:rsidR="00E55F24">
        <w:rPr>
          <w:rFonts w:ascii="Verdana" w:eastAsia="Times New Roman" w:hAnsi="Verdana" w:cs="Arial"/>
          <w:color w:val="auto"/>
          <w:sz w:val="19"/>
          <w:szCs w:val="19"/>
          <w:lang w:val="it-CH"/>
        </w:rPr>
        <w:t xml:space="preserve"> Advisor</w:t>
      </w:r>
      <w:r w:rsidRPr="009B4BC6">
        <w:rPr>
          <w:rFonts w:ascii="Verdana" w:eastAsia="Times New Roman" w:hAnsi="Verdana" w:cs="Arial"/>
          <w:color w:val="auto"/>
          <w:sz w:val="19"/>
          <w:szCs w:val="19"/>
          <w:lang w:val="it-CH"/>
        </w:rPr>
        <w:t xml:space="preserve"> assumono tutti gli obblighi in materia di tracciabilità dei flussi finanziari di cui alla L. 136/2010, come successivamente modificata e implementata (gli “Obblighi di Tracciabilità</w:t>
      </w:r>
      <w:r w:rsidR="002C03E7" w:rsidRPr="009B4BC6">
        <w:rPr>
          <w:rFonts w:ascii="Verdana" w:eastAsia="Times New Roman" w:hAnsi="Verdana" w:cs="Arial"/>
          <w:color w:val="auto"/>
          <w:sz w:val="19"/>
          <w:szCs w:val="19"/>
          <w:lang w:val="it-CH"/>
        </w:rPr>
        <w:t xml:space="preserve">”). </w:t>
      </w:r>
    </w:p>
    <w:p w14:paraId="690A1F30" w14:textId="0B532D5F" w:rsidR="002C03E7" w:rsidRPr="009B4BC6" w:rsidRDefault="00442FB3" w:rsidP="002C03E7">
      <w:pPr>
        <w:pStyle w:val="ListParagraph"/>
        <w:numPr>
          <w:ilvl w:val="0"/>
          <w:numId w:val="37"/>
        </w:numPr>
        <w:spacing w:before="0" w:after="120" w:line="320" w:lineRule="exact"/>
        <w:contextualSpacing w:val="0"/>
        <w:jc w:val="both"/>
        <w:rPr>
          <w:rFonts w:ascii="Verdana" w:eastAsia="Times New Roman" w:hAnsi="Verdana" w:cs="Arial"/>
          <w:color w:val="auto"/>
          <w:sz w:val="19"/>
          <w:szCs w:val="19"/>
          <w:lang w:val="it-CH"/>
        </w:rPr>
      </w:pPr>
      <w:r>
        <w:rPr>
          <w:rFonts w:ascii="Verdana" w:eastAsia="Times New Roman" w:hAnsi="Verdana" w:cs="Arial"/>
          <w:color w:val="auto"/>
          <w:sz w:val="19"/>
          <w:szCs w:val="19"/>
          <w:lang w:val="it-CH"/>
        </w:rPr>
        <w:t>L’</w:t>
      </w:r>
      <w:r w:rsidR="00E55F24">
        <w:rPr>
          <w:rFonts w:ascii="Verdana" w:eastAsia="Times New Roman" w:hAnsi="Verdana" w:cs="Arial"/>
          <w:color w:val="auto"/>
          <w:sz w:val="19"/>
          <w:szCs w:val="19"/>
          <w:lang w:val="it-CH"/>
        </w:rPr>
        <w:t xml:space="preserve">Euronext </w:t>
      </w:r>
      <w:proofErr w:type="spellStart"/>
      <w:r w:rsidR="00E55F24">
        <w:rPr>
          <w:rFonts w:ascii="Verdana" w:eastAsia="Times New Roman" w:hAnsi="Verdana" w:cs="Arial"/>
          <w:color w:val="auto"/>
          <w:sz w:val="19"/>
          <w:szCs w:val="19"/>
          <w:lang w:val="it-CH"/>
        </w:rPr>
        <w:t>Growth</w:t>
      </w:r>
      <w:proofErr w:type="spellEnd"/>
      <w:r w:rsidR="00E55F24">
        <w:rPr>
          <w:rFonts w:ascii="Verdana" w:eastAsia="Times New Roman" w:hAnsi="Verdana" w:cs="Arial"/>
          <w:color w:val="auto"/>
          <w:sz w:val="19"/>
          <w:szCs w:val="19"/>
          <w:lang w:val="it-CH"/>
        </w:rPr>
        <w:t xml:space="preserve"> Advisor</w:t>
      </w:r>
      <w:r w:rsidR="009B4BC6" w:rsidRPr="009B4BC6">
        <w:rPr>
          <w:rFonts w:ascii="Verdana" w:eastAsia="Times New Roman" w:hAnsi="Verdana" w:cs="Arial"/>
          <w:color w:val="auto"/>
          <w:sz w:val="19"/>
          <w:szCs w:val="19"/>
          <w:lang w:val="it-CH"/>
        </w:rPr>
        <w:t>, qualora rientri nella definizione di «stazione appaltante» prevista dal D.lgs. 18 aprile 2016 n. 50 e successive modifiche, ai fini dell’applicabilità della disciplina di cui all’art. 3, L. 136/10 e successive modifiche, si impegna a comunicare tramite il modulo  allegato alla presente domanda il Codice Identificativo di Gara (CIG) relativo ai pagamenti da effettuarsi ai sensi della presente domanda e, ove previsto, il Codice Unico di Progetto (CUP), se non già trasmesso/i a Borsa Italiana e salvo che non sia  necessario indicare un nuovo codice CIG e/o CUP</w:t>
      </w:r>
      <w:r w:rsidR="002C03E7" w:rsidRPr="009B4BC6">
        <w:rPr>
          <w:rFonts w:ascii="Verdana" w:eastAsia="Times New Roman" w:hAnsi="Verdana" w:cs="Arial"/>
          <w:color w:val="auto"/>
          <w:sz w:val="19"/>
          <w:szCs w:val="19"/>
          <w:lang w:val="it-CH"/>
        </w:rPr>
        <w:t xml:space="preserve">. </w:t>
      </w:r>
    </w:p>
    <w:p w14:paraId="445B73BE" w14:textId="110050C8" w:rsidR="002C03E7" w:rsidRPr="009B4BC6" w:rsidRDefault="009B4BC6" w:rsidP="002C03E7">
      <w:pPr>
        <w:pStyle w:val="ListParagraph"/>
        <w:numPr>
          <w:ilvl w:val="0"/>
          <w:numId w:val="37"/>
        </w:numPr>
        <w:spacing w:before="0" w:after="120" w:line="320" w:lineRule="exact"/>
        <w:contextualSpacing w:val="0"/>
        <w:jc w:val="both"/>
        <w:rPr>
          <w:rFonts w:ascii="Verdana" w:eastAsia="Times New Roman" w:hAnsi="Verdana" w:cs="Arial"/>
          <w:color w:val="auto"/>
          <w:sz w:val="19"/>
          <w:szCs w:val="19"/>
          <w:lang w:val="it-CH"/>
        </w:rPr>
      </w:pPr>
      <w:r w:rsidRPr="009B4BC6">
        <w:rPr>
          <w:rFonts w:ascii="Verdana" w:eastAsia="Times New Roman" w:hAnsi="Verdana" w:cs="Arial"/>
          <w:color w:val="auto"/>
          <w:sz w:val="19"/>
          <w:szCs w:val="19"/>
          <w:lang w:val="it-CH"/>
        </w:rPr>
        <w:t>In particolare, in attuazione degli Obblighi di Tracciabilità, Borsa Italiana comunicherà al</w:t>
      </w:r>
      <w:r w:rsidR="00442FB3">
        <w:rPr>
          <w:rFonts w:ascii="Verdana" w:eastAsia="Times New Roman" w:hAnsi="Verdana" w:cs="Arial"/>
          <w:color w:val="auto"/>
          <w:sz w:val="19"/>
          <w:szCs w:val="19"/>
          <w:lang w:val="it-CH"/>
        </w:rPr>
        <w:t>l’</w:t>
      </w:r>
      <w:r w:rsidR="00E55F24">
        <w:rPr>
          <w:rFonts w:ascii="Verdana" w:eastAsia="Times New Roman" w:hAnsi="Verdana" w:cs="Arial"/>
          <w:color w:val="auto"/>
          <w:sz w:val="19"/>
          <w:szCs w:val="19"/>
          <w:lang w:val="it-CH"/>
        </w:rPr>
        <w:t xml:space="preserve">Euronext </w:t>
      </w:r>
      <w:proofErr w:type="spellStart"/>
      <w:r w:rsidR="00E55F24">
        <w:rPr>
          <w:rFonts w:ascii="Verdana" w:eastAsia="Times New Roman" w:hAnsi="Verdana" w:cs="Arial"/>
          <w:color w:val="auto"/>
          <w:sz w:val="19"/>
          <w:szCs w:val="19"/>
          <w:lang w:val="it-CH"/>
        </w:rPr>
        <w:t>Growth</w:t>
      </w:r>
      <w:proofErr w:type="spellEnd"/>
      <w:r w:rsidR="00E55F24">
        <w:rPr>
          <w:rFonts w:ascii="Verdana" w:eastAsia="Times New Roman" w:hAnsi="Verdana" w:cs="Arial"/>
          <w:color w:val="auto"/>
          <w:sz w:val="19"/>
          <w:szCs w:val="19"/>
          <w:lang w:val="it-CH"/>
        </w:rPr>
        <w:t xml:space="preserve"> Advisor</w:t>
      </w:r>
      <w:r w:rsidR="002C03E7" w:rsidRPr="009B4BC6">
        <w:rPr>
          <w:rFonts w:ascii="Verdana" w:eastAsia="Times New Roman" w:hAnsi="Verdana" w:cs="Arial"/>
          <w:color w:val="auto"/>
          <w:sz w:val="19"/>
          <w:szCs w:val="19"/>
          <w:lang w:val="it-CH"/>
        </w:rPr>
        <w:t xml:space="preserve">: </w:t>
      </w:r>
    </w:p>
    <w:p w14:paraId="03740ACE" w14:textId="5427D622" w:rsidR="002C03E7" w:rsidRPr="009B4BC6" w:rsidRDefault="009B4BC6" w:rsidP="002C03E7">
      <w:pPr>
        <w:numPr>
          <w:ilvl w:val="0"/>
          <w:numId w:val="35"/>
        </w:numPr>
        <w:tabs>
          <w:tab w:val="left" w:pos="567"/>
          <w:tab w:val="left" w:pos="630"/>
        </w:tabs>
        <w:spacing w:before="0" w:after="120" w:line="320" w:lineRule="exact"/>
        <w:contextualSpacing/>
        <w:jc w:val="both"/>
        <w:rPr>
          <w:rFonts w:ascii="Verdana" w:hAnsi="Verdana" w:cs="Arial"/>
          <w:color w:val="auto"/>
          <w:sz w:val="19"/>
          <w:szCs w:val="19"/>
          <w:lang w:val="it-CH"/>
        </w:rPr>
      </w:pPr>
      <w:r w:rsidRPr="009B4BC6">
        <w:rPr>
          <w:rFonts w:ascii="Verdana" w:hAnsi="Verdana" w:cs="Arial"/>
          <w:color w:val="auto"/>
          <w:sz w:val="19"/>
          <w:szCs w:val="19"/>
          <w:lang w:val="it-CH"/>
        </w:rPr>
        <w:t>gli estremi identificativi dei conti correnti da utilizzarsi, anche in via non esclusiva, per i pagamenti provenienti dal</w:t>
      </w:r>
      <w:r w:rsidR="00442FB3">
        <w:rPr>
          <w:rFonts w:ascii="Verdana" w:hAnsi="Verdana" w:cs="Arial"/>
          <w:color w:val="auto"/>
          <w:sz w:val="19"/>
          <w:szCs w:val="19"/>
          <w:lang w:val="it-CH"/>
        </w:rPr>
        <w:t>l’</w:t>
      </w:r>
      <w:r w:rsidR="00E55F24">
        <w:rPr>
          <w:rFonts w:ascii="Verdana" w:hAnsi="Verdana" w:cs="Arial"/>
          <w:color w:val="auto"/>
          <w:sz w:val="19"/>
          <w:szCs w:val="19"/>
          <w:lang w:val="it-CH"/>
        </w:rPr>
        <w:t xml:space="preserve">Euronext </w:t>
      </w:r>
      <w:proofErr w:type="spellStart"/>
      <w:r w:rsidR="00E55F24">
        <w:rPr>
          <w:rFonts w:ascii="Verdana" w:hAnsi="Verdana" w:cs="Arial"/>
          <w:color w:val="auto"/>
          <w:sz w:val="19"/>
          <w:szCs w:val="19"/>
          <w:lang w:val="it-CH"/>
        </w:rPr>
        <w:t>Growth</w:t>
      </w:r>
      <w:proofErr w:type="spellEnd"/>
      <w:r w:rsidR="00E55F24">
        <w:rPr>
          <w:rFonts w:ascii="Verdana" w:hAnsi="Verdana" w:cs="Arial"/>
          <w:color w:val="auto"/>
          <w:sz w:val="19"/>
          <w:szCs w:val="19"/>
          <w:lang w:val="it-CH"/>
        </w:rPr>
        <w:t xml:space="preserve"> Advisor</w:t>
      </w:r>
      <w:r w:rsidRPr="009B4BC6">
        <w:rPr>
          <w:rFonts w:ascii="Verdana" w:hAnsi="Verdana" w:cs="Arial"/>
          <w:color w:val="auto"/>
          <w:sz w:val="19"/>
          <w:szCs w:val="19"/>
          <w:lang w:val="it-CH"/>
        </w:rPr>
        <w:t xml:space="preserve"> ai sensi della presente domanda</w:t>
      </w:r>
      <w:r w:rsidR="002C03E7" w:rsidRPr="009B4BC6">
        <w:rPr>
          <w:rFonts w:ascii="Verdana" w:hAnsi="Verdana" w:cs="Arial"/>
          <w:color w:val="auto"/>
          <w:sz w:val="19"/>
          <w:szCs w:val="19"/>
          <w:lang w:val="it-CH"/>
        </w:rPr>
        <w:t xml:space="preserve">; </w:t>
      </w:r>
    </w:p>
    <w:p w14:paraId="15CF3EF4" w14:textId="174EA926" w:rsidR="002C03E7" w:rsidRPr="009B4BC6" w:rsidRDefault="009B4BC6" w:rsidP="002C03E7">
      <w:pPr>
        <w:numPr>
          <w:ilvl w:val="0"/>
          <w:numId w:val="35"/>
        </w:numPr>
        <w:tabs>
          <w:tab w:val="left" w:pos="567"/>
          <w:tab w:val="left" w:pos="630"/>
        </w:tabs>
        <w:spacing w:before="0" w:after="120" w:line="320" w:lineRule="exact"/>
        <w:contextualSpacing/>
        <w:jc w:val="both"/>
        <w:rPr>
          <w:rFonts w:ascii="Verdana" w:hAnsi="Verdana" w:cs="Arial"/>
          <w:color w:val="auto"/>
          <w:sz w:val="19"/>
          <w:szCs w:val="19"/>
          <w:lang w:val="it-CH"/>
        </w:rPr>
      </w:pPr>
      <w:r w:rsidRPr="009B4BC6">
        <w:rPr>
          <w:rFonts w:ascii="Verdana" w:hAnsi="Verdana" w:cs="Arial"/>
          <w:color w:val="auto"/>
          <w:sz w:val="19"/>
          <w:szCs w:val="19"/>
          <w:lang w:val="it-CH"/>
        </w:rPr>
        <w:t>le generalità ed il codice fiscale delle persone delegate ad operare su di essi, con indicazione di ruolo e di poteri, entro 7 (sette) giorni dall’accensione di tali conti (o, in caso di conti esistenti, entro 7 (sette) giorni dalla loro prima utilizzazione in relazione ai pagamenti provenienti dal</w:t>
      </w:r>
      <w:r w:rsidR="00442FB3">
        <w:rPr>
          <w:rFonts w:ascii="Verdana" w:hAnsi="Verdana" w:cs="Arial"/>
          <w:color w:val="auto"/>
          <w:sz w:val="19"/>
          <w:szCs w:val="19"/>
          <w:lang w:val="it-CH"/>
        </w:rPr>
        <w:t>l’</w:t>
      </w:r>
      <w:r w:rsidR="00E55F24">
        <w:rPr>
          <w:rFonts w:ascii="Verdana" w:hAnsi="Verdana" w:cs="Arial"/>
          <w:color w:val="auto"/>
          <w:sz w:val="19"/>
          <w:szCs w:val="19"/>
          <w:lang w:val="it-CH"/>
        </w:rPr>
        <w:t xml:space="preserve">Euronext </w:t>
      </w:r>
      <w:proofErr w:type="spellStart"/>
      <w:r w:rsidR="00E55F24">
        <w:rPr>
          <w:rFonts w:ascii="Verdana" w:hAnsi="Verdana" w:cs="Arial"/>
          <w:color w:val="auto"/>
          <w:sz w:val="19"/>
          <w:szCs w:val="19"/>
          <w:lang w:val="it-CH"/>
        </w:rPr>
        <w:t>Growth</w:t>
      </w:r>
      <w:proofErr w:type="spellEnd"/>
      <w:r w:rsidR="00E55F24">
        <w:rPr>
          <w:rFonts w:ascii="Verdana" w:hAnsi="Verdana" w:cs="Arial"/>
          <w:color w:val="auto"/>
          <w:sz w:val="19"/>
          <w:szCs w:val="19"/>
          <w:lang w:val="it-CH"/>
        </w:rPr>
        <w:t xml:space="preserve"> Advisor</w:t>
      </w:r>
      <w:r w:rsidR="002C03E7" w:rsidRPr="009B4BC6">
        <w:rPr>
          <w:rFonts w:ascii="Verdana" w:hAnsi="Verdana" w:cs="Arial"/>
          <w:color w:val="auto"/>
          <w:sz w:val="19"/>
          <w:szCs w:val="19"/>
          <w:lang w:val="it-CH"/>
        </w:rPr>
        <w:t xml:space="preserve">. </w:t>
      </w:r>
    </w:p>
    <w:p w14:paraId="4AAEE05F" w14:textId="3FBBE5A1" w:rsidR="002C03E7" w:rsidRPr="009B4BC6" w:rsidRDefault="009B4BC6" w:rsidP="002C03E7">
      <w:pPr>
        <w:tabs>
          <w:tab w:val="left" w:pos="567"/>
          <w:tab w:val="left" w:pos="630"/>
        </w:tabs>
        <w:spacing w:after="120" w:line="320" w:lineRule="exact"/>
        <w:ind w:left="504"/>
        <w:jc w:val="both"/>
        <w:rPr>
          <w:rFonts w:ascii="Verdana" w:hAnsi="Verdana" w:cs="Arial"/>
          <w:color w:val="auto"/>
          <w:sz w:val="19"/>
          <w:szCs w:val="19"/>
          <w:lang w:val="it-CH"/>
        </w:rPr>
      </w:pPr>
      <w:r w:rsidRPr="009B4BC6">
        <w:rPr>
          <w:rFonts w:ascii="Verdana" w:hAnsi="Verdana" w:cs="Arial"/>
          <w:color w:val="auto"/>
          <w:sz w:val="19"/>
          <w:szCs w:val="19"/>
          <w:lang w:val="it-CH"/>
        </w:rPr>
        <w:t>Ogni eventuale variazione delle informazioni di cui ai paragrafi (i) e (ii) sopra sarà comunicata al</w:t>
      </w:r>
      <w:r w:rsidR="00962A45">
        <w:rPr>
          <w:rFonts w:ascii="Verdana" w:hAnsi="Verdana" w:cs="Arial"/>
          <w:color w:val="auto"/>
          <w:sz w:val="19"/>
          <w:szCs w:val="19"/>
          <w:lang w:val="it-CH"/>
        </w:rPr>
        <w:t>l’</w:t>
      </w:r>
      <w:r w:rsidR="00E55F24">
        <w:rPr>
          <w:rFonts w:ascii="Verdana" w:hAnsi="Verdana" w:cs="Arial"/>
          <w:color w:val="auto"/>
          <w:sz w:val="19"/>
          <w:szCs w:val="19"/>
          <w:lang w:val="it-CH"/>
        </w:rPr>
        <w:t xml:space="preserve">Euronext </w:t>
      </w:r>
      <w:proofErr w:type="spellStart"/>
      <w:r w:rsidR="00E55F24">
        <w:rPr>
          <w:rFonts w:ascii="Verdana" w:hAnsi="Verdana" w:cs="Arial"/>
          <w:color w:val="auto"/>
          <w:sz w:val="19"/>
          <w:szCs w:val="19"/>
          <w:lang w:val="it-CH"/>
        </w:rPr>
        <w:t>Growth</w:t>
      </w:r>
      <w:proofErr w:type="spellEnd"/>
      <w:r w:rsidR="00E55F24">
        <w:rPr>
          <w:rFonts w:ascii="Verdana" w:hAnsi="Verdana" w:cs="Arial"/>
          <w:color w:val="auto"/>
          <w:sz w:val="19"/>
          <w:szCs w:val="19"/>
          <w:lang w:val="it-CH"/>
        </w:rPr>
        <w:t xml:space="preserve"> Advisor</w:t>
      </w:r>
      <w:r w:rsidRPr="009B4BC6">
        <w:rPr>
          <w:rFonts w:ascii="Verdana" w:hAnsi="Verdana" w:cs="Arial"/>
          <w:color w:val="auto"/>
          <w:sz w:val="19"/>
          <w:szCs w:val="19"/>
          <w:lang w:val="it-CH"/>
        </w:rPr>
        <w:t xml:space="preserve"> entro 7 (sette) giorni</w:t>
      </w:r>
      <w:r w:rsidR="002C03E7" w:rsidRPr="009B4BC6">
        <w:rPr>
          <w:rFonts w:ascii="Verdana" w:hAnsi="Verdana" w:cs="Arial"/>
          <w:color w:val="auto"/>
          <w:sz w:val="19"/>
          <w:szCs w:val="19"/>
          <w:lang w:val="it-CH"/>
        </w:rPr>
        <w:t>.</w:t>
      </w:r>
    </w:p>
    <w:p w14:paraId="31E26C29" w14:textId="12BA8180" w:rsidR="002C03E7" w:rsidRPr="009B4BC6" w:rsidRDefault="009B4BC6" w:rsidP="002C03E7">
      <w:pPr>
        <w:pStyle w:val="ListParagraph"/>
        <w:numPr>
          <w:ilvl w:val="0"/>
          <w:numId w:val="37"/>
        </w:numPr>
        <w:spacing w:before="0" w:after="120" w:line="320" w:lineRule="exact"/>
        <w:contextualSpacing w:val="0"/>
        <w:jc w:val="both"/>
        <w:rPr>
          <w:rFonts w:ascii="Verdana" w:eastAsia="Times New Roman" w:hAnsi="Verdana" w:cs="Arial"/>
          <w:color w:val="auto"/>
          <w:sz w:val="19"/>
          <w:szCs w:val="19"/>
          <w:lang w:val="it-CH"/>
        </w:rPr>
      </w:pPr>
      <w:r w:rsidRPr="009B4BC6">
        <w:rPr>
          <w:rFonts w:ascii="Verdana" w:eastAsia="Times New Roman" w:hAnsi="Verdana" w:cs="Arial"/>
          <w:color w:val="auto"/>
          <w:sz w:val="19"/>
          <w:szCs w:val="19"/>
          <w:lang w:val="it-CH"/>
        </w:rPr>
        <w:t xml:space="preserve">Borsa Italiana si impegna ad informare </w:t>
      </w:r>
      <w:r w:rsidR="00962A45">
        <w:rPr>
          <w:rFonts w:ascii="Verdana" w:eastAsia="Times New Roman" w:hAnsi="Verdana" w:cs="Arial"/>
          <w:color w:val="auto"/>
          <w:sz w:val="19"/>
          <w:szCs w:val="19"/>
          <w:lang w:val="it-CH"/>
        </w:rPr>
        <w:t>l’</w:t>
      </w:r>
      <w:r w:rsidR="00E55F24">
        <w:rPr>
          <w:rFonts w:ascii="Verdana" w:eastAsia="Times New Roman" w:hAnsi="Verdana" w:cs="Arial"/>
          <w:color w:val="auto"/>
          <w:sz w:val="19"/>
          <w:szCs w:val="19"/>
          <w:lang w:val="it-CH"/>
        </w:rPr>
        <w:t xml:space="preserve">Euronext </w:t>
      </w:r>
      <w:proofErr w:type="spellStart"/>
      <w:r w:rsidR="00E55F24">
        <w:rPr>
          <w:rFonts w:ascii="Verdana" w:eastAsia="Times New Roman" w:hAnsi="Verdana" w:cs="Arial"/>
          <w:color w:val="auto"/>
          <w:sz w:val="19"/>
          <w:szCs w:val="19"/>
          <w:lang w:val="it-CH"/>
        </w:rPr>
        <w:t>Growth</w:t>
      </w:r>
      <w:proofErr w:type="spellEnd"/>
      <w:r w:rsidR="00E55F24">
        <w:rPr>
          <w:rFonts w:ascii="Verdana" w:eastAsia="Times New Roman" w:hAnsi="Verdana" w:cs="Arial"/>
          <w:color w:val="auto"/>
          <w:sz w:val="19"/>
          <w:szCs w:val="19"/>
          <w:lang w:val="it-CH"/>
        </w:rPr>
        <w:t xml:space="preserve"> Advisor</w:t>
      </w:r>
      <w:r w:rsidRPr="009B4BC6">
        <w:rPr>
          <w:rFonts w:ascii="Verdana" w:eastAsia="Times New Roman" w:hAnsi="Verdana" w:cs="Arial"/>
          <w:color w:val="auto"/>
          <w:sz w:val="19"/>
          <w:szCs w:val="19"/>
          <w:lang w:val="it-CH"/>
        </w:rPr>
        <w:t xml:space="preserve"> e la Prefettura/Ufficio territoriale del Governo della provincia dove ha sede </w:t>
      </w:r>
      <w:r w:rsidR="00962A45">
        <w:rPr>
          <w:rFonts w:ascii="Verdana" w:eastAsia="Times New Roman" w:hAnsi="Verdana" w:cs="Arial"/>
          <w:color w:val="auto"/>
          <w:sz w:val="19"/>
          <w:szCs w:val="19"/>
          <w:lang w:val="it-CH"/>
        </w:rPr>
        <w:t>l’</w:t>
      </w:r>
      <w:r w:rsidR="00E55F24">
        <w:rPr>
          <w:rFonts w:ascii="Verdana" w:eastAsia="Times New Roman" w:hAnsi="Verdana" w:cs="Arial"/>
          <w:color w:val="auto"/>
          <w:sz w:val="19"/>
          <w:szCs w:val="19"/>
          <w:lang w:val="it-CH"/>
        </w:rPr>
        <w:t xml:space="preserve">Euronext </w:t>
      </w:r>
      <w:proofErr w:type="spellStart"/>
      <w:r w:rsidR="00E55F24">
        <w:rPr>
          <w:rFonts w:ascii="Verdana" w:eastAsia="Times New Roman" w:hAnsi="Verdana" w:cs="Arial"/>
          <w:color w:val="auto"/>
          <w:sz w:val="19"/>
          <w:szCs w:val="19"/>
          <w:lang w:val="it-CH"/>
        </w:rPr>
        <w:t>Growth</w:t>
      </w:r>
      <w:proofErr w:type="spellEnd"/>
      <w:r w:rsidR="00E55F24">
        <w:rPr>
          <w:rFonts w:ascii="Verdana" w:eastAsia="Times New Roman" w:hAnsi="Verdana" w:cs="Arial"/>
          <w:color w:val="auto"/>
          <w:sz w:val="19"/>
          <w:szCs w:val="19"/>
          <w:lang w:val="it-CH"/>
        </w:rPr>
        <w:t xml:space="preserve"> Advisor</w:t>
      </w:r>
      <w:r w:rsidRPr="009B4BC6">
        <w:rPr>
          <w:rFonts w:ascii="Verdana" w:eastAsia="Times New Roman" w:hAnsi="Verdana" w:cs="Arial"/>
          <w:color w:val="auto"/>
          <w:sz w:val="19"/>
          <w:szCs w:val="19"/>
          <w:lang w:val="it-CH"/>
        </w:rPr>
        <w:t xml:space="preserve"> qualora venisse a conoscenza dell’inadempimento di proprie eventuali controparti contrattuali rispetto agli Obblighi di Tracciabilità</w:t>
      </w:r>
      <w:r w:rsidR="002C03E7" w:rsidRPr="009B4BC6">
        <w:rPr>
          <w:rFonts w:ascii="Verdana" w:eastAsia="Times New Roman" w:hAnsi="Verdana" w:cs="Arial"/>
          <w:color w:val="auto"/>
          <w:sz w:val="19"/>
          <w:szCs w:val="19"/>
          <w:lang w:val="it-CH"/>
        </w:rPr>
        <w:t>.</w:t>
      </w:r>
    </w:p>
    <w:p w14:paraId="2BC1AA69" w14:textId="77777777" w:rsidR="002C03E7" w:rsidRPr="00E55F24" w:rsidRDefault="002C03E7" w:rsidP="002C03E7">
      <w:pPr>
        <w:pStyle w:val="BodyTextIndent3"/>
        <w:ind w:left="0"/>
        <w:rPr>
          <w:b/>
          <w:lang w:val="it-IT"/>
        </w:rPr>
      </w:pPr>
    </w:p>
    <w:p w14:paraId="1A8217ED" w14:textId="1806C905" w:rsidR="005C348A" w:rsidRPr="009B4BC6" w:rsidRDefault="009B4BC6" w:rsidP="005C348A">
      <w:pPr>
        <w:pStyle w:val="BodyText1"/>
        <w:rPr>
          <w:lang w:val="it-CH"/>
        </w:rPr>
      </w:pPr>
      <w:r w:rsidRPr="00200322">
        <w:rPr>
          <w:lang w:val="it-IT"/>
        </w:rPr>
        <w:t>Quest</w:t>
      </w:r>
      <w:r>
        <w:rPr>
          <w:lang w:val="it-IT"/>
        </w:rPr>
        <w:t>i</w:t>
      </w:r>
      <w:r w:rsidRPr="00200322">
        <w:rPr>
          <w:lang w:val="it-IT"/>
        </w:rPr>
        <w:t xml:space="preserve"> impegn</w:t>
      </w:r>
      <w:r>
        <w:rPr>
          <w:lang w:val="it-IT"/>
        </w:rPr>
        <w:t>i</w:t>
      </w:r>
      <w:r w:rsidRPr="00200322">
        <w:rPr>
          <w:lang w:val="it-IT"/>
        </w:rPr>
        <w:t xml:space="preserve"> dev</w:t>
      </w:r>
      <w:r>
        <w:rPr>
          <w:lang w:val="it-IT"/>
        </w:rPr>
        <w:t>ono</w:t>
      </w:r>
      <w:r w:rsidRPr="00200322">
        <w:rPr>
          <w:lang w:val="it-IT"/>
        </w:rPr>
        <w:t xml:space="preserve"> essere firmat</w:t>
      </w:r>
      <w:r>
        <w:rPr>
          <w:lang w:val="it-IT"/>
        </w:rPr>
        <w:t>i</w:t>
      </w:r>
      <w:r w:rsidRPr="00200322">
        <w:rPr>
          <w:lang w:val="it-IT"/>
        </w:rPr>
        <w:t xml:space="preserve"> da due </w:t>
      </w:r>
      <w:proofErr w:type="gramStart"/>
      <w:r w:rsidRPr="00200322">
        <w:rPr>
          <w:lang w:val="it-IT"/>
        </w:rPr>
        <w:t>soggetti  debitamente</w:t>
      </w:r>
      <w:proofErr w:type="gramEnd"/>
      <w:r w:rsidRPr="00200322">
        <w:rPr>
          <w:lang w:val="it-IT"/>
        </w:rPr>
        <w:t xml:space="preserve"> autorizzati del</w:t>
      </w:r>
      <w:r w:rsidR="00962A45">
        <w:rPr>
          <w:lang w:val="it-IT"/>
        </w:rPr>
        <w:t>l’</w:t>
      </w:r>
      <w:r w:rsidR="00E55F24">
        <w:rPr>
          <w:lang w:val="it-IT"/>
        </w:rPr>
        <w:t xml:space="preserve">Euronext </w:t>
      </w:r>
      <w:proofErr w:type="spellStart"/>
      <w:r w:rsidR="00E55F24">
        <w:rPr>
          <w:lang w:val="it-IT"/>
        </w:rPr>
        <w:t>Growth</w:t>
      </w:r>
      <w:proofErr w:type="spellEnd"/>
      <w:r w:rsidR="00E55F24">
        <w:rPr>
          <w:lang w:val="it-IT"/>
        </w:rPr>
        <w:t xml:space="preserve"> Advisor</w:t>
      </w:r>
      <w:r w:rsidRPr="00200322">
        <w:rPr>
          <w:lang w:val="it-IT"/>
        </w:rPr>
        <w:t xml:space="preserve"> che fa richiesta (ad esempio amministratori, partner o funzionari</w:t>
      </w:r>
      <w:r>
        <w:rPr>
          <w:lang w:val="it-IT"/>
        </w:rPr>
        <w:t>)</w:t>
      </w:r>
      <w:r w:rsidR="002C03E7" w:rsidRPr="009B4BC6">
        <w:rPr>
          <w:lang w:val="it-CH"/>
        </w:rPr>
        <w:t>.</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2825"/>
        <w:gridCol w:w="3261"/>
        <w:gridCol w:w="3260"/>
      </w:tblGrid>
      <w:tr w:rsidR="002C03E7" w:rsidRPr="00487216" w14:paraId="1105FB12" w14:textId="77777777" w:rsidTr="006B5D24">
        <w:trPr>
          <w:trHeight w:val="460"/>
        </w:trPr>
        <w:tc>
          <w:tcPr>
            <w:tcW w:w="2825" w:type="dxa"/>
          </w:tcPr>
          <w:p w14:paraId="0AB5CB40" w14:textId="1C531C7A" w:rsidR="002C03E7" w:rsidRPr="00FF6D71" w:rsidRDefault="009B4BC6" w:rsidP="005C348A">
            <w:pPr>
              <w:pStyle w:val="BodyText1-nospazi"/>
              <w:rPr>
                <w:sz w:val="16"/>
                <w:szCs w:val="16"/>
                <w:lang w:val="it-CH"/>
              </w:rPr>
            </w:pPr>
            <w:r w:rsidRPr="00FF6D71">
              <w:rPr>
                <w:sz w:val="16"/>
                <w:szCs w:val="16"/>
                <w:lang w:val="it-CH"/>
              </w:rPr>
              <w:t>Firma del soggetto debitamente autorizzato, per conto e in nome del richiedente</w:t>
            </w:r>
            <w:r w:rsidR="002C03E7" w:rsidRPr="00FF6D71">
              <w:rPr>
                <w:sz w:val="16"/>
                <w:szCs w:val="16"/>
                <w:lang w:val="it-CH"/>
              </w:rPr>
              <w:t>:</w:t>
            </w:r>
          </w:p>
        </w:tc>
        <w:tc>
          <w:tcPr>
            <w:tcW w:w="3261" w:type="dxa"/>
          </w:tcPr>
          <w:p w14:paraId="7B430E85" w14:textId="77777777" w:rsidR="002C03E7" w:rsidRPr="009B4BC6" w:rsidRDefault="002C03E7" w:rsidP="005C348A">
            <w:pPr>
              <w:pStyle w:val="BodyText1-nospazi"/>
              <w:rPr>
                <w:sz w:val="18"/>
                <w:lang w:val="it-CH"/>
              </w:rPr>
            </w:pPr>
          </w:p>
        </w:tc>
        <w:tc>
          <w:tcPr>
            <w:tcW w:w="3260" w:type="dxa"/>
          </w:tcPr>
          <w:p w14:paraId="5690EDF7" w14:textId="77777777" w:rsidR="002C03E7" w:rsidRPr="009B4BC6" w:rsidRDefault="002C03E7" w:rsidP="005C348A">
            <w:pPr>
              <w:pStyle w:val="BodyText1-nospazi"/>
              <w:rPr>
                <w:color w:val="0000FF"/>
                <w:sz w:val="18"/>
                <w:lang w:val="it-CH"/>
              </w:rPr>
            </w:pPr>
          </w:p>
        </w:tc>
      </w:tr>
      <w:tr w:rsidR="002C03E7" w:rsidRPr="00487216" w14:paraId="4559D408" w14:textId="77777777" w:rsidTr="006B5D24">
        <w:trPr>
          <w:trHeight w:val="460"/>
        </w:trPr>
        <w:tc>
          <w:tcPr>
            <w:tcW w:w="2825" w:type="dxa"/>
          </w:tcPr>
          <w:p w14:paraId="2D7D88F4" w14:textId="12978030" w:rsidR="002C03E7" w:rsidRPr="00FF6D71" w:rsidRDefault="009B4BC6" w:rsidP="005C348A">
            <w:pPr>
              <w:pStyle w:val="BodyText1-nospazi"/>
              <w:rPr>
                <w:sz w:val="16"/>
                <w:szCs w:val="16"/>
                <w:lang w:val="it-CH"/>
              </w:rPr>
            </w:pPr>
            <w:r w:rsidRPr="00FF6D71">
              <w:rPr>
                <w:sz w:val="16"/>
                <w:szCs w:val="16"/>
                <w:lang w:val="it-CH"/>
              </w:rPr>
              <w:t>Nome dei firmatari in lettere maiuscole</w:t>
            </w:r>
            <w:r w:rsidR="002C03E7" w:rsidRPr="00FF6D71">
              <w:rPr>
                <w:sz w:val="16"/>
                <w:szCs w:val="16"/>
                <w:lang w:val="it-CH"/>
              </w:rPr>
              <w:t>:</w:t>
            </w:r>
          </w:p>
        </w:tc>
        <w:tc>
          <w:tcPr>
            <w:tcW w:w="3261" w:type="dxa"/>
          </w:tcPr>
          <w:p w14:paraId="43FBC0F2" w14:textId="11E16789" w:rsidR="002C03E7" w:rsidRPr="009B4BC6" w:rsidRDefault="002C03E7" w:rsidP="005C348A">
            <w:pPr>
              <w:pStyle w:val="BodyText1-nospazi"/>
              <w:rPr>
                <w:sz w:val="18"/>
                <w:lang w:val="it-CH"/>
              </w:rPr>
            </w:pPr>
          </w:p>
        </w:tc>
        <w:tc>
          <w:tcPr>
            <w:tcW w:w="3260" w:type="dxa"/>
          </w:tcPr>
          <w:p w14:paraId="2C25E89F" w14:textId="77777777" w:rsidR="002C03E7" w:rsidRPr="009B4BC6" w:rsidRDefault="002C03E7" w:rsidP="005C348A">
            <w:pPr>
              <w:pStyle w:val="BodyText1-nospazi"/>
              <w:rPr>
                <w:sz w:val="18"/>
                <w:lang w:val="it-CH"/>
              </w:rPr>
            </w:pPr>
          </w:p>
        </w:tc>
      </w:tr>
      <w:tr w:rsidR="002C03E7" w14:paraId="475DE21D" w14:textId="77777777" w:rsidTr="006B5D24">
        <w:trPr>
          <w:trHeight w:val="460"/>
        </w:trPr>
        <w:tc>
          <w:tcPr>
            <w:tcW w:w="2825" w:type="dxa"/>
          </w:tcPr>
          <w:p w14:paraId="2228208F" w14:textId="5A58B849" w:rsidR="002C03E7" w:rsidRPr="00FF6D71" w:rsidRDefault="002C03E7" w:rsidP="005C348A">
            <w:pPr>
              <w:pStyle w:val="BodyText1-nospazi"/>
              <w:rPr>
                <w:sz w:val="16"/>
                <w:szCs w:val="16"/>
              </w:rPr>
            </w:pPr>
            <w:r w:rsidRPr="00FF6D71">
              <w:rPr>
                <w:sz w:val="16"/>
                <w:szCs w:val="16"/>
              </w:rPr>
              <w:t>Dat</w:t>
            </w:r>
            <w:r w:rsidR="009B4BC6" w:rsidRPr="00FF6D71">
              <w:rPr>
                <w:sz w:val="16"/>
                <w:szCs w:val="16"/>
              </w:rPr>
              <w:t>a</w:t>
            </w:r>
            <w:r w:rsidRPr="00FF6D71">
              <w:rPr>
                <w:sz w:val="16"/>
                <w:szCs w:val="16"/>
              </w:rPr>
              <w:t>:</w:t>
            </w:r>
          </w:p>
        </w:tc>
        <w:tc>
          <w:tcPr>
            <w:tcW w:w="3261" w:type="dxa"/>
          </w:tcPr>
          <w:p w14:paraId="7875C5C5" w14:textId="77777777" w:rsidR="002C03E7" w:rsidRDefault="002C03E7" w:rsidP="005C348A">
            <w:pPr>
              <w:pStyle w:val="BodyText1-nospazi"/>
              <w:rPr>
                <w:sz w:val="18"/>
              </w:rPr>
            </w:pPr>
          </w:p>
        </w:tc>
        <w:tc>
          <w:tcPr>
            <w:tcW w:w="3260" w:type="dxa"/>
          </w:tcPr>
          <w:p w14:paraId="5930FCC4" w14:textId="77777777" w:rsidR="002C03E7" w:rsidRDefault="002C03E7" w:rsidP="005C348A">
            <w:pPr>
              <w:pStyle w:val="BodyText1-nospazi"/>
              <w:rPr>
                <w:sz w:val="18"/>
              </w:rPr>
            </w:pPr>
          </w:p>
        </w:tc>
      </w:tr>
    </w:tbl>
    <w:p w14:paraId="0E64E1E6" w14:textId="77777777" w:rsidR="003A4732" w:rsidRDefault="003A4732" w:rsidP="002C03E7">
      <w:pPr>
        <w:spacing w:line="320" w:lineRule="exact"/>
        <w:rPr>
          <w:rFonts w:ascii="Verdana" w:hAnsi="Verdana"/>
          <w:sz w:val="19"/>
          <w:szCs w:val="19"/>
        </w:rPr>
      </w:pPr>
    </w:p>
    <w:p w14:paraId="68AD3B90" w14:textId="31D7762E" w:rsidR="002C03E7" w:rsidRPr="00E55F24" w:rsidRDefault="009B4BC6" w:rsidP="002C03E7">
      <w:pPr>
        <w:spacing w:line="320" w:lineRule="exact"/>
        <w:rPr>
          <w:rFonts w:ascii="Verdana" w:hAnsi="Verdana"/>
          <w:sz w:val="19"/>
          <w:szCs w:val="19"/>
          <w:lang w:val="it-IT"/>
        </w:rPr>
      </w:pPr>
      <w:r w:rsidRPr="00E55F24">
        <w:rPr>
          <w:rFonts w:ascii="Verdana" w:hAnsi="Verdana"/>
          <w:sz w:val="19"/>
          <w:szCs w:val="19"/>
          <w:lang w:val="it-IT"/>
        </w:rPr>
        <w:t>Ai sensi e per gli effetti di cui agli articoli 1341 e 1342 c.c., il richiedente accetta espressamente</w:t>
      </w:r>
      <w:r w:rsidR="002C03E7" w:rsidRPr="00E55F24">
        <w:rPr>
          <w:rFonts w:ascii="Verdana" w:hAnsi="Verdana"/>
          <w:sz w:val="19"/>
          <w:szCs w:val="19"/>
          <w:lang w:val="it-IT"/>
        </w:rPr>
        <w:t>:</w:t>
      </w:r>
    </w:p>
    <w:p w14:paraId="58D2E4CB" w14:textId="45807E83" w:rsidR="002C03E7" w:rsidRPr="00E55F24" w:rsidRDefault="009B4BC6" w:rsidP="002C03E7">
      <w:pPr>
        <w:numPr>
          <w:ilvl w:val="0"/>
          <w:numId w:val="34"/>
        </w:numPr>
        <w:spacing w:before="0" w:after="120" w:line="320" w:lineRule="exact"/>
        <w:ind w:right="-1"/>
        <w:jc w:val="both"/>
        <w:rPr>
          <w:rFonts w:ascii="Verdana" w:hAnsi="Verdana"/>
          <w:sz w:val="19"/>
          <w:szCs w:val="19"/>
          <w:lang w:val="it-IT"/>
        </w:rPr>
      </w:pPr>
      <w:r w:rsidRPr="00E55F24">
        <w:rPr>
          <w:rFonts w:ascii="Verdana" w:hAnsi="Verdana"/>
          <w:b/>
          <w:sz w:val="19"/>
          <w:szCs w:val="19"/>
          <w:lang w:val="it-IT"/>
        </w:rPr>
        <w:t xml:space="preserve">le seguenti disposizioni del Regolamento </w:t>
      </w:r>
      <w:r w:rsidR="00E55F24">
        <w:rPr>
          <w:rFonts w:ascii="Verdana" w:hAnsi="Verdana"/>
          <w:b/>
          <w:sz w:val="19"/>
          <w:szCs w:val="19"/>
          <w:lang w:val="it-IT"/>
        </w:rPr>
        <w:t xml:space="preserve">Euronext </w:t>
      </w:r>
      <w:proofErr w:type="spellStart"/>
      <w:r w:rsidR="00E55F24">
        <w:rPr>
          <w:rFonts w:ascii="Verdana" w:hAnsi="Verdana"/>
          <w:b/>
          <w:sz w:val="19"/>
          <w:szCs w:val="19"/>
          <w:lang w:val="it-IT"/>
        </w:rPr>
        <w:t>Growth</w:t>
      </w:r>
      <w:proofErr w:type="spellEnd"/>
      <w:r w:rsidR="00E55F24">
        <w:rPr>
          <w:rFonts w:ascii="Verdana" w:hAnsi="Verdana"/>
          <w:b/>
          <w:sz w:val="19"/>
          <w:szCs w:val="19"/>
          <w:lang w:val="it-IT"/>
        </w:rPr>
        <w:t xml:space="preserve"> Advisor</w:t>
      </w:r>
      <w:r w:rsidRPr="00E55F24">
        <w:rPr>
          <w:rFonts w:ascii="Verdana" w:hAnsi="Verdana"/>
          <w:b/>
          <w:sz w:val="19"/>
          <w:szCs w:val="19"/>
          <w:lang w:val="it-IT"/>
        </w:rPr>
        <w:t>s</w:t>
      </w:r>
      <w:r w:rsidR="002C03E7" w:rsidRPr="00E55F24">
        <w:rPr>
          <w:rFonts w:ascii="Verdana" w:hAnsi="Verdana"/>
          <w:b/>
          <w:sz w:val="19"/>
          <w:szCs w:val="19"/>
          <w:lang w:val="it-IT"/>
        </w:rPr>
        <w:t>:</w:t>
      </w:r>
      <w:r w:rsidR="002C03E7" w:rsidRPr="00E55F24">
        <w:rPr>
          <w:rFonts w:ascii="Verdana" w:hAnsi="Verdana"/>
          <w:sz w:val="19"/>
          <w:szCs w:val="19"/>
          <w:lang w:val="it-IT"/>
        </w:rPr>
        <w:t xml:space="preserve"> </w:t>
      </w:r>
      <w:r w:rsidRPr="00E55F24">
        <w:rPr>
          <w:rFonts w:ascii="Verdana" w:hAnsi="Verdana"/>
          <w:sz w:val="19"/>
          <w:szCs w:val="19"/>
          <w:lang w:val="it-IT"/>
        </w:rPr>
        <w:t>art. 3 (Principio primario del mantenimento e della difesa della reputazione e dell’integrità dell’</w:t>
      </w:r>
      <w:r w:rsidR="00E55F24" w:rsidRPr="00E55F24">
        <w:rPr>
          <w:rFonts w:ascii="Verdana" w:hAnsi="Verdana"/>
          <w:sz w:val="19"/>
          <w:szCs w:val="19"/>
          <w:lang w:val="it-IT"/>
        </w:rPr>
        <w:t xml:space="preserve">Euronext </w:t>
      </w:r>
      <w:proofErr w:type="spellStart"/>
      <w:r w:rsidR="00E55F24" w:rsidRPr="00E55F24">
        <w:rPr>
          <w:rFonts w:ascii="Verdana" w:hAnsi="Verdana"/>
          <w:sz w:val="19"/>
          <w:szCs w:val="19"/>
          <w:lang w:val="it-IT"/>
        </w:rPr>
        <w:t>Growth</w:t>
      </w:r>
      <w:proofErr w:type="spellEnd"/>
      <w:r w:rsidR="00E55F24" w:rsidRPr="00E55F24">
        <w:rPr>
          <w:rFonts w:ascii="Verdana" w:hAnsi="Verdana"/>
          <w:sz w:val="19"/>
          <w:szCs w:val="19"/>
          <w:lang w:val="it-IT"/>
        </w:rPr>
        <w:t xml:space="preserve"> Milan</w:t>
      </w:r>
      <w:r w:rsidRPr="00E55F24">
        <w:rPr>
          <w:rFonts w:ascii="Verdana" w:hAnsi="Verdana"/>
          <w:sz w:val="19"/>
          <w:szCs w:val="19"/>
          <w:lang w:val="it-IT"/>
        </w:rPr>
        <w:t>) art. 5 (Corrispettivi), art. 7 (Impugnazioni), art. 8 (Requisiti di Permanenza), art. 10 (Pagamento dei corrispettivi annuali e obblighi informativi del</w:t>
      </w:r>
      <w:r w:rsidR="00BE75D0">
        <w:rPr>
          <w:rFonts w:ascii="Verdana" w:hAnsi="Verdana"/>
          <w:sz w:val="19"/>
          <w:szCs w:val="19"/>
          <w:lang w:val="it-IT"/>
        </w:rPr>
        <w:t>l’</w:t>
      </w:r>
      <w:r w:rsidR="00D23AFA">
        <w:rPr>
          <w:rFonts w:ascii="Verdana" w:hAnsi="Verdana"/>
          <w:sz w:val="19"/>
          <w:szCs w:val="19"/>
          <w:lang w:val="it-IT"/>
        </w:rPr>
        <w:t xml:space="preserve">Euronext </w:t>
      </w:r>
      <w:proofErr w:type="spellStart"/>
      <w:r w:rsidR="00D23AFA">
        <w:rPr>
          <w:rFonts w:ascii="Verdana" w:hAnsi="Verdana"/>
          <w:sz w:val="19"/>
          <w:szCs w:val="19"/>
          <w:lang w:val="it-IT"/>
        </w:rPr>
        <w:t>Growth</w:t>
      </w:r>
      <w:proofErr w:type="spellEnd"/>
      <w:r w:rsidR="00D23AFA">
        <w:rPr>
          <w:rFonts w:ascii="Verdana" w:hAnsi="Verdana"/>
          <w:sz w:val="19"/>
          <w:szCs w:val="19"/>
          <w:lang w:val="it-IT"/>
        </w:rPr>
        <w:t xml:space="preserve"> Advisor</w:t>
      </w:r>
      <w:r w:rsidRPr="00E55F24">
        <w:rPr>
          <w:rFonts w:ascii="Verdana" w:hAnsi="Verdana"/>
          <w:sz w:val="19"/>
          <w:szCs w:val="19"/>
          <w:lang w:val="it-IT"/>
        </w:rPr>
        <w:t xml:space="preserve">), art. 14 (Attività di assistenza e supporto di un emittente </w:t>
      </w:r>
      <w:r w:rsidR="00E55F24" w:rsidRPr="00E55F24">
        <w:rPr>
          <w:rFonts w:ascii="Verdana" w:hAnsi="Verdana"/>
          <w:sz w:val="19"/>
          <w:szCs w:val="19"/>
          <w:lang w:val="it-IT"/>
        </w:rPr>
        <w:t xml:space="preserve">Euronext </w:t>
      </w:r>
      <w:proofErr w:type="spellStart"/>
      <w:r w:rsidR="00E55F24" w:rsidRPr="00E55F24">
        <w:rPr>
          <w:rFonts w:ascii="Verdana" w:hAnsi="Verdana"/>
          <w:sz w:val="19"/>
          <w:szCs w:val="19"/>
          <w:lang w:val="it-IT"/>
        </w:rPr>
        <w:t>Growth</w:t>
      </w:r>
      <w:proofErr w:type="spellEnd"/>
      <w:r w:rsidR="00E55F24" w:rsidRPr="00E55F24">
        <w:rPr>
          <w:rFonts w:ascii="Verdana" w:hAnsi="Verdana"/>
          <w:sz w:val="19"/>
          <w:szCs w:val="19"/>
          <w:lang w:val="it-IT"/>
        </w:rPr>
        <w:t xml:space="preserve"> Milan</w:t>
      </w:r>
      <w:r w:rsidRPr="00E55F24">
        <w:rPr>
          <w:rFonts w:ascii="Verdana" w:hAnsi="Verdana"/>
          <w:sz w:val="19"/>
          <w:szCs w:val="19"/>
          <w:lang w:val="it-IT"/>
        </w:rPr>
        <w:t xml:space="preserve">), art. 16 (Contatti con Borsa Italiana), art. 24 (Azione disciplinare nei confronti di un </w:t>
      </w:r>
      <w:r w:rsidR="00E55F24">
        <w:rPr>
          <w:rFonts w:ascii="Verdana" w:hAnsi="Verdana"/>
          <w:sz w:val="19"/>
          <w:szCs w:val="19"/>
          <w:lang w:val="it-IT"/>
        </w:rPr>
        <w:t xml:space="preserve">Euronext </w:t>
      </w:r>
      <w:proofErr w:type="spellStart"/>
      <w:r w:rsidR="00E55F24">
        <w:rPr>
          <w:rFonts w:ascii="Verdana" w:hAnsi="Verdana"/>
          <w:sz w:val="19"/>
          <w:szCs w:val="19"/>
          <w:lang w:val="it-IT"/>
        </w:rPr>
        <w:t>Growth</w:t>
      </w:r>
      <w:proofErr w:type="spellEnd"/>
      <w:r w:rsidR="00E55F24">
        <w:rPr>
          <w:rFonts w:ascii="Verdana" w:hAnsi="Verdana"/>
          <w:sz w:val="19"/>
          <w:szCs w:val="19"/>
          <w:lang w:val="it-IT"/>
        </w:rPr>
        <w:t xml:space="preserve"> Advisor</w:t>
      </w:r>
      <w:r w:rsidRPr="00E55F24">
        <w:rPr>
          <w:rFonts w:ascii="Verdana" w:hAnsi="Verdana"/>
          <w:sz w:val="19"/>
          <w:szCs w:val="19"/>
          <w:lang w:val="it-IT"/>
        </w:rPr>
        <w:t xml:space="preserve">) art. 25 (Divieto di operare per conto di ulteriori emittenti </w:t>
      </w:r>
      <w:r w:rsidR="00E55F24" w:rsidRPr="00E55F24">
        <w:rPr>
          <w:rFonts w:ascii="Verdana" w:hAnsi="Verdana"/>
          <w:sz w:val="19"/>
          <w:szCs w:val="19"/>
          <w:lang w:val="it-IT"/>
        </w:rPr>
        <w:t xml:space="preserve">Euronext </w:t>
      </w:r>
      <w:proofErr w:type="spellStart"/>
      <w:r w:rsidR="00E55F24" w:rsidRPr="00E55F24">
        <w:rPr>
          <w:rFonts w:ascii="Verdana" w:hAnsi="Verdana"/>
          <w:sz w:val="19"/>
          <w:szCs w:val="19"/>
          <w:lang w:val="it-IT"/>
        </w:rPr>
        <w:t>Growth</w:t>
      </w:r>
      <w:proofErr w:type="spellEnd"/>
      <w:r w:rsidR="00E55F24" w:rsidRPr="00E55F24">
        <w:rPr>
          <w:rFonts w:ascii="Verdana" w:hAnsi="Verdana"/>
          <w:sz w:val="19"/>
          <w:szCs w:val="19"/>
          <w:lang w:val="it-IT"/>
        </w:rPr>
        <w:t xml:space="preserve"> Milan</w:t>
      </w:r>
      <w:r w:rsidRPr="00E55F24">
        <w:rPr>
          <w:rFonts w:ascii="Verdana" w:hAnsi="Verdana"/>
          <w:sz w:val="19"/>
          <w:szCs w:val="19"/>
          <w:lang w:val="it-IT"/>
        </w:rPr>
        <w:t>), art. 26  (Impugnazione da parte del</w:t>
      </w:r>
      <w:r w:rsidR="00BE75D0">
        <w:rPr>
          <w:rFonts w:ascii="Verdana" w:hAnsi="Verdana"/>
          <w:sz w:val="19"/>
          <w:szCs w:val="19"/>
          <w:lang w:val="it-IT"/>
        </w:rPr>
        <w:t>l’</w:t>
      </w:r>
      <w:r w:rsidR="00E55F24">
        <w:rPr>
          <w:rFonts w:ascii="Verdana" w:hAnsi="Verdana"/>
          <w:sz w:val="19"/>
          <w:szCs w:val="19"/>
          <w:lang w:val="it-IT"/>
        </w:rPr>
        <w:t xml:space="preserve">Euronext </w:t>
      </w:r>
      <w:proofErr w:type="spellStart"/>
      <w:r w:rsidR="00E55F24">
        <w:rPr>
          <w:rFonts w:ascii="Verdana" w:hAnsi="Verdana"/>
          <w:sz w:val="19"/>
          <w:szCs w:val="19"/>
          <w:lang w:val="it-IT"/>
        </w:rPr>
        <w:t>Growth</w:t>
      </w:r>
      <w:proofErr w:type="spellEnd"/>
      <w:r w:rsidR="00E55F24">
        <w:rPr>
          <w:rFonts w:ascii="Verdana" w:hAnsi="Verdana"/>
          <w:sz w:val="19"/>
          <w:szCs w:val="19"/>
          <w:lang w:val="it-IT"/>
        </w:rPr>
        <w:t xml:space="preserve"> Advisor</w:t>
      </w:r>
      <w:r w:rsidRPr="00E55F24">
        <w:rPr>
          <w:rFonts w:ascii="Verdana" w:hAnsi="Verdana"/>
          <w:sz w:val="19"/>
          <w:szCs w:val="19"/>
          <w:lang w:val="it-IT"/>
        </w:rPr>
        <w:t xml:space="preserve">) e art. 27 (Pubblicazione della revoca della qualifica di </w:t>
      </w:r>
      <w:proofErr w:type="spellStart"/>
      <w:r w:rsidRPr="00E55F24">
        <w:rPr>
          <w:rFonts w:ascii="Verdana" w:hAnsi="Verdana"/>
          <w:sz w:val="19"/>
          <w:szCs w:val="19"/>
          <w:lang w:val="it-IT"/>
        </w:rPr>
        <w:t>nominated</w:t>
      </w:r>
      <w:proofErr w:type="spellEnd"/>
      <w:r w:rsidRPr="00E55F24">
        <w:rPr>
          <w:rFonts w:ascii="Verdana" w:hAnsi="Verdana"/>
          <w:sz w:val="19"/>
          <w:szCs w:val="19"/>
          <w:lang w:val="it-IT"/>
        </w:rPr>
        <w:t xml:space="preserve"> </w:t>
      </w:r>
      <w:proofErr w:type="spellStart"/>
      <w:r w:rsidRPr="00E55F24">
        <w:rPr>
          <w:rFonts w:ascii="Verdana" w:hAnsi="Verdana"/>
          <w:sz w:val="19"/>
          <w:szCs w:val="19"/>
          <w:lang w:val="it-IT"/>
        </w:rPr>
        <w:t>aviser</w:t>
      </w:r>
      <w:proofErr w:type="spellEnd"/>
      <w:r w:rsidR="002C03E7" w:rsidRPr="00E55F24">
        <w:rPr>
          <w:rFonts w:ascii="Verdana" w:hAnsi="Verdana"/>
          <w:sz w:val="19"/>
          <w:szCs w:val="19"/>
          <w:lang w:val="it-IT"/>
        </w:rPr>
        <w:t>).</w:t>
      </w:r>
    </w:p>
    <w:p w14:paraId="2A8AB416" w14:textId="6D8241A7" w:rsidR="008D6649" w:rsidRPr="00E55F24" w:rsidRDefault="009B4BC6" w:rsidP="005C348A">
      <w:pPr>
        <w:numPr>
          <w:ilvl w:val="0"/>
          <w:numId w:val="34"/>
        </w:numPr>
        <w:spacing w:before="0" w:after="120" w:line="320" w:lineRule="exact"/>
        <w:ind w:right="-1"/>
        <w:jc w:val="both"/>
        <w:rPr>
          <w:rFonts w:ascii="Verdana" w:hAnsi="Verdana"/>
          <w:sz w:val="19"/>
          <w:szCs w:val="19"/>
          <w:lang w:val="it-IT"/>
        </w:rPr>
      </w:pPr>
      <w:r w:rsidRPr="00E55F24">
        <w:rPr>
          <w:rFonts w:ascii="Verdana" w:hAnsi="Verdana"/>
          <w:b/>
          <w:sz w:val="19"/>
          <w:szCs w:val="19"/>
          <w:lang w:val="it-IT"/>
        </w:rPr>
        <w:t>le seguenti disposizioni del Manuale delle Procedure di accertamento delle Violazioni e Impugnazioni</w:t>
      </w:r>
      <w:r w:rsidR="002C03E7" w:rsidRPr="00E55F24">
        <w:rPr>
          <w:rFonts w:ascii="Verdana" w:hAnsi="Verdana"/>
          <w:b/>
          <w:sz w:val="19"/>
          <w:szCs w:val="19"/>
          <w:lang w:val="it-IT"/>
        </w:rPr>
        <w:t>:</w:t>
      </w:r>
      <w:r w:rsidR="002C03E7" w:rsidRPr="00E55F24">
        <w:rPr>
          <w:rFonts w:ascii="Verdana" w:hAnsi="Verdana"/>
          <w:sz w:val="19"/>
          <w:szCs w:val="19"/>
          <w:lang w:val="it-IT"/>
        </w:rPr>
        <w:t xml:space="preserve"> </w:t>
      </w:r>
      <w:r w:rsidRPr="00E55F24">
        <w:rPr>
          <w:rFonts w:ascii="Verdana" w:hAnsi="Verdana"/>
          <w:sz w:val="19"/>
          <w:szCs w:val="19"/>
          <w:lang w:val="it-IT"/>
        </w:rPr>
        <w:t xml:space="preserve">art. 2 (Provvedimenti nei confronti dell’emittente </w:t>
      </w:r>
      <w:r w:rsidR="00E55F24" w:rsidRPr="00E55F24">
        <w:rPr>
          <w:rFonts w:ascii="Verdana" w:hAnsi="Verdana"/>
          <w:sz w:val="19"/>
          <w:szCs w:val="19"/>
          <w:lang w:val="it-IT"/>
        </w:rPr>
        <w:t xml:space="preserve">Euronext </w:t>
      </w:r>
      <w:proofErr w:type="spellStart"/>
      <w:r w:rsidR="00E55F24" w:rsidRPr="00E55F24">
        <w:rPr>
          <w:rFonts w:ascii="Verdana" w:hAnsi="Verdana"/>
          <w:sz w:val="19"/>
          <w:szCs w:val="19"/>
          <w:lang w:val="it-IT"/>
        </w:rPr>
        <w:t>Growth</w:t>
      </w:r>
      <w:proofErr w:type="spellEnd"/>
      <w:r w:rsidR="00E55F24" w:rsidRPr="00E55F24">
        <w:rPr>
          <w:rFonts w:ascii="Verdana" w:hAnsi="Verdana"/>
          <w:sz w:val="19"/>
          <w:szCs w:val="19"/>
          <w:lang w:val="it-IT"/>
        </w:rPr>
        <w:t xml:space="preserve"> Milan</w:t>
      </w:r>
      <w:r w:rsidRPr="00E55F24">
        <w:rPr>
          <w:rFonts w:ascii="Verdana" w:hAnsi="Verdana"/>
          <w:sz w:val="19"/>
          <w:szCs w:val="19"/>
          <w:lang w:val="it-IT"/>
        </w:rPr>
        <w:t xml:space="preserve"> o del</w:t>
      </w:r>
      <w:r w:rsidR="00BE75D0">
        <w:rPr>
          <w:rFonts w:ascii="Verdana" w:hAnsi="Verdana"/>
          <w:sz w:val="19"/>
          <w:szCs w:val="19"/>
          <w:lang w:val="it-IT"/>
        </w:rPr>
        <w:t>l’</w:t>
      </w:r>
      <w:r w:rsidR="00E55F24">
        <w:rPr>
          <w:rFonts w:ascii="Verdana" w:hAnsi="Verdana"/>
          <w:sz w:val="19"/>
          <w:szCs w:val="19"/>
          <w:lang w:val="it-IT"/>
        </w:rPr>
        <w:t xml:space="preserve">Euronext </w:t>
      </w:r>
      <w:proofErr w:type="spellStart"/>
      <w:r w:rsidR="00E55F24">
        <w:rPr>
          <w:rFonts w:ascii="Verdana" w:hAnsi="Verdana"/>
          <w:sz w:val="19"/>
          <w:szCs w:val="19"/>
          <w:lang w:val="it-IT"/>
        </w:rPr>
        <w:t>Growth</w:t>
      </w:r>
      <w:proofErr w:type="spellEnd"/>
      <w:r w:rsidR="00E55F24">
        <w:rPr>
          <w:rFonts w:ascii="Verdana" w:hAnsi="Verdana"/>
          <w:sz w:val="19"/>
          <w:szCs w:val="19"/>
          <w:lang w:val="it-IT"/>
        </w:rPr>
        <w:t xml:space="preserve"> Advisor</w:t>
      </w:r>
      <w:r w:rsidRPr="00E55F24">
        <w:rPr>
          <w:rFonts w:ascii="Verdana" w:hAnsi="Verdana"/>
          <w:sz w:val="19"/>
          <w:szCs w:val="19"/>
          <w:lang w:val="it-IT"/>
        </w:rPr>
        <w:t>), art.  3 (Procedura di accertamento delle violazioni), art. 4 (Impugnazione dei provvedimenti), art. 5 (Comunicazioni al pubblico dei provvedimenti), art. 8 (Controversie sottoposte all’Autorità Giudiziaria), art. 9 (Altre controversie), art. 10 (Collegio dei Probiviri) e art. 11 (Collegio Arbitrale</w:t>
      </w:r>
      <w:r w:rsidR="002C03E7" w:rsidRPr="00E55F24">
        <w:rPr>
          <w:rFonts w:ascii="Verdana" w:hAnsi="Verdana"/>
          <w:sz w:val="19"/>
          <w:szCs w:val="19"/>
          <w:lang w:val="it-IT"/>
        </w:rPr>
        <w:t>).</w:t>
      </w:r>
    </w:p>
    <w:p w14:paraId="2345DCAC" w14:textId="77777777" w:rsidR="003A4732" w:rsidRPr="00E55F24" w:rsidRDefault="003A4732" w:rsidP="00826CFD">
      <w:pPr>
        <w:spacing w:before="0" w:after="120" w:line="320" w:lineRule="exact"/>
        <w:ind w:left="720" w:right="-1"/>
        <w:jc w:val="both"/>
        <w:rPr>
          <w:rFonts w:ascii="Verdana" w:hAnsi="Verdana"/>
          <w:sz w:val="19"/>
          <w:szCs w:val="19"/>
          <w:lang w:val="it-IT"/>
        </w:rPr>
      </w:pP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2825"/>
        <w:gridCol w:w="3261"/>
        <w:gridCol w:w="3260"/>
      </w:tblGrid>
      <w:tr w:rsidR="009B4BC6" w:rsidRPr="00487216" w14:paraId="2C402404" w14:textId="77777777" w:rsidTr="00F77411">
        <w:trPr>
          <w:trHeight w:val="460"/>
        </w:trPr>
        <w:tc>
          <w:tcPr>
            <w:tcW w:w="2825" w:type="dxa"/>
          </w:tcPr>
          <w:p w14:paraId="66C2E735" w14:textId="77777777" w:rsidR="009B4BC6" w:rsidRPr="00FF6D71" w:rsidRDefault="009B4BC6" w:rsidP="00F77411">
            <w:pPr>
              <w:pStyle w:val="BodyText1-nospazi"/>
              <w:rPr>
                <w:sz w:val="16"/>
                <w:szCs w:val="16"/>
                <w:lang w:val="it-CH"/>
              </w:rPr>
            </w:pPr>
            <w:r w:rsidRPr="00FF6D71">
              <w:rPr>
                <w:sz w:val="16"/>
                <w:szCs w:val="16"/>
                <w:lang w:val="it-CH"/>
              </w:rPr>
              <w:t>Firma del soggetto debitamente autorizzato, per conto e in nome del richiedente:</w:t>
            </w:r>
          </w:p>
        </w:tc>
        <w:tc>
          <w:tcPr>
            <w:tcW w:w="3261" w:type="dxa"/>
          </w:tcPr>
          <w:p w14:paraId="5E2CD569" w14:textId="77777777" w:rsidR="009B4BC6" w:rsidRPr="009B4BC6" w:rsidRDefault="009B4BC6" w:rsidP="00F77411">
            <w:pPr>
              <w:pStyle w:val="BodyText1-nospazi"/>
              <w:rPr>
                <w:sz w:val="18"/>
                <w:lang w:val="it-CH"/>
              </w:rPr>
            </w:pPr>
          </w:p>
        </w:tc>
        <w:tc>
          <w:tcPr>
            <w:tcW w:w="3260" w:type="dxa"/>
          </w:tcPr>
          <w:p w14:paraId="79041254" w14:textId="77777777" w:rsidR="009B4BC6" w:rsidRPr="009B4BC6" w:rsidRDefault="009B4BC6" w:rsidP="00F77411">
            <w:pPr>
              <w:pStyle w:val="BodyText1-nospazi"/>
              <w:rPr>
                <w:color w:val="0000FF"/>
                <w:sz w:val="18"/>
                <w:lang w:val="it-CH"/>
              </w:rPr>
            </w:pPr>
          </w:p>
        </w:tc>
      </w:tr>
      <w:tr w:rsidR="009B4BC6" w:rsidRPr="00487216" w14:paraId="67CA615A" w14:textId="77777777" w:rsidTr="00F77411">
        <w:trPr>
          <w:trHeight w:val="460"/>
        </w:trPr>
        <w:tc>
          <w:tcPr>
            <w:tcW w:w="2825" w:type="dxa"/>
          </w:tcPr>
          <w:p w14:paraId="33B27EE7" w14:textId="77777777" w:rsidR="009B4BC6" w:rsidRPr="00FF6D71" w:rsidRDefault="009B4BC6" w:rsidP="00F77411">
            <w:pPr>
              <w:pStyle w:val="BodyText1-nospazi"/>
              <w:rPr>
                <w:sz w:val="16"/>
                <w:szCs w:val="16"/>
                <w:lang w:val="it-CH"/>
              </w:rPr>
            </w:pPr>
            <w:r w:rsidRPr="00FF6D71">
              <w:rPr>
                <w:sz w:val="16"/>
                <w:szCs w:val="16"/>
                <w:lang w:val="it-CH"/>
              </w:rPr>
              <w:t>Nome dei firmatari in lettere maiuscole:</w:t>
            </w:r>
          </w:p>
        </w:tc>
        <w:tc>
          <w:tcPr>
            <w:tcW w:w="3261" w:type="dxa"/>
          </w:tcPr>
          <w:p w14:paraId="61BB2867" w14:textId="77777777" w:rsidR="009B4BC6" w:rsidRPr="009B4BC6" w:rsidRDefault="009B4BC6" w:rsidP="00F77411">
            <w:pPr>
              <w:pStyle w:val="BodyText1-nospazi"/>
              <w:rPr>
                <w:sz w:val="18"/>
                <w:lang w:val="it-CH"/>
              </w:rPr>
            </w:pPr>
          </w:p>
        </w:tc>
        <w:tc>
          <w:tcPr>
            <w:tcW w:w="3260" w:type="dxa"/>
          </w:tcPr>
          <w:p w14:paraId="6409D201" w14:textId="77777777" w:rsidR="009B4BC6" w:rsidRPr="009B4BC6" w:rsidRDefault="009B4BC6" w:rsidP="00F77411">
            <w:pPr>
              <w:pStyle w:val="BodyText1-nospazi"/>
              <w:rPr>
                <w:sz w:val="18"/>
                <w:lang w:val="it-CH"/>
              </w:rPr>
            </w:pPr>
          </w:p>
        </w:tc>
      </w:tr>
      <w:tr w:rsidR="009B4BC6" w14:paraId="00F9C42D" w14:textId="77777777" w:rsidTr="00F77411">
        <w:trPr>
          <w:trHeight w:val="460"/>
        </w:trPr>
        <w:tc>
          <w:tcPr>
            <w:tcW w:w="2825" w:type="dxa"/>
          </w:tcPr>
          <w:p w14:paraId="5A05B699" w14:textId="77777777" w:rsidR="009B4BC6" w:rsidRPr="00FF6D71" w:rsidRDefault="009B4BC6" w:rsidP="00F77411">
            <w:pPr>
              <w:pStyle w:val="BodyText1-nospazi"/>
              <w:rPr>
                <w:sz w:val="16"/>
                <w:szCs w:val="16"/>
              </w:rPr>
            </w:pPr>
            <w:r w:rsidRPr="00FF6D71">
              <w:rPr>
                <w:sz w:val="16"/>
                <w:szCs w:val="16"/>
              </w:rPr>
              <w:t>Data:</w:t>
            </w:r>
          </w:p>
        </w:tc>
        <w:tc>
          <w:tcPr>
            <w:tcW w:w="3261" w:type="dxa"/>
          </w:tcPr>
          <w:p w14:paraId="283B03EB" w14:textId="77777777" w:rsidR="009B4BC6" w:rsidRDefault="009B4BC6" w:rsidP="00F77411">
            <w:pPr>
              <w:pStyle w:val="BodyText1-nospazi"/>
              <w:rPr>
                <w:sz w:val="18"/>
              </w:rPr>
            </w:pPr>
          </w:p>
        </w:tc>
        <w:tc>
          <w:tcPr>
            <w:tcW w:w="3260" w:type="dxa"/>
          </w:tcPr>
          <w:p w14:paraId="7B121D44" w14:textId="77777777" w:rsidR="009B4BC6" w:rsidRDefault="009B4BC6" w:rsidP="00F77411">
            <w:pPr>
              <w:pStyle w:val="BodyText1-nospazi"/>
              <w:rPr>
                <w:sz w:val="18"/>
              </w:rPr>
            </w:pPr>
          </w:p>
        </w:tc>
      </w:tr>
    </w:tbl>
    <w:p w14:paraId="1BDC8CB3" w14:textId="525A1469" w:rsidR="003A4732" w:rsidRPr="009B4BC6" w:rsidRDefault="002C03E7" w:rsidP="009B4BC6">
      <w:pPr>
        <w:jc w:val="center"/>
        <w:rPr>
          <w:lang w:val="it-IT"/>
        </w:rPr>
      </w:pPr>
      <w:r>
        <w:rPr>
          <w:lang w:val="it-IT"/>
        </w:rPr>
        <w:t>*  *  *</w:t>
      </w:r>
      <w:r w:rsidR="003A4732">
        <w:rPr>
          <w:b/>
          <w:bCs/>
        </w:rPr>
        <w:br w:type="page"/>
      </w:r>
    </w:p>
    <w:p w14:paraId="1B32A4BA" w14:textId="77777777" w:rsidR="009B4BC6" w:rsidRPr="009B4BC6" w:rsidRDefault="009B4BC6" w:rsidP="009B4BC6">
      <w:pPr>
        <w:pStyle w:val="BodyText1"/>
        <w:jc w:val="left"/>
        <w:rPr>
          <w:b/>
          <w:bCs/>
          <w:lang w:val="it-CH"/>
        </w:rPr>
      </w:pPr>
      <w:r w:rsidRPr="009B4BC6">
        <w:rPr>
          <w:b/>
          <w:bCs/>
          <w:lang w:val="it-CH"/>
        </w:rPr>
        <w:lastRenderedPageBreak/>
        <w:t xml:space="preserve">Modulo relativo alla tracciabilità dei flussi finanziari </w:t>
      </w:r>
    </w:p>
    <w:p w14:paraId="1C94C5FE" w14:textId="391D8A3F" w:rsidR="002C03E7" w:rsidRPr="009B4BC6" w:rsidRDefault="002C03E7" w:rsidP="008D6649">
      <w:pPr>
        <w:pStyle w:val="BodyText1"/>
        <w:jc w:val="center"/>
        <w:rPr>
          <w:lang w:val="it-CH"/>
        </w:rPr>
      </w:pPr>
      <w:r w:rsidRPr="009B4BC6">
        <w:rPr>
          <w:lang w:val="it-CH"/>
        </w:rPr>
        <w:t>[</w:t>
      </w:r>
      <w:r w:rsidR="009B4BC6" w:rsidRPr="009B4BC6">
        <w:rPr>
          <w:lang w:val="it-CH"/>
        </w:rPr>
        <w:t>SU CARTA INTESTATA DEL</w:t>
      </w:r>
      <w:r w:rsidR="00BE75D0">
        <w:rPr>
          <w:lang w:val="it-CH"/>
        </w:rPr>
        <w:t>L’</w:t>
      </w:r>
      <w:r w:rsidR="00E55F24">
        <w:rPr>
          <w:lang w:val="it-CH"/>
        </w:rPr>
        <w:t>EURONEXT GROWTH ADVISOR</w:t>
      </w:r>
      <w:r w:rsidRPr="009B4BC6">
        <w:rPr>
          <w:lang w:val="it-CH"/>
        </w:rPr>
        <w:t>]</w:t>
      </w:r>
    </w:p>
    <w:p w14:paraId="2B673B30" w14:textId="77777777" w:rsidR="00D571B3" w:rsidRDefault="00D571B3" w:rsidP="008D6649">
      <w:pPr>
        <w:pStyle w:val="BodyText1"/>
        <w:rPr>
          <w:lang w:val="it-CH"/>
        </w:rPr>
      </w:pPr>
    </w:p>
    <w:p w14:paraId="4EC82D3F" w14:textId="32567868" w:rsidR="008D6649" w:rsidRPr="009B4BC6" w:rsidRDefault="009B4BC6" w:rsidP="008D6649">
      <w:pPr>
        <w:pStyle w:val="BodyText1"/>
        <w:rPr>
          <w:lang w:val="it-CH"/>
        </w:rPr>
      </w:pPr>
      <w:r w:rsidRPr="009B4BC6">
        <w:rPr>
          <w:lang w:val="it-CH"/>
        </w:rPr>
        <w:t>Oggetto</w:t>
      </w:r>
      <w:r w:rsidR="002C03E7" w:rsidRPr="009B4BC6">
        <w:rPr>
          <w:lang w:val="it-CH"/>
        </w:rPr>
        <w:t xml:space="preserve">: </w:t>
      </w:r>
      <w:r w:rsidRPr="009B4BC6">
        <w:rPr>
          <w:lang w:val="it-CH"/>
        </w:rPr>
        <w:t>Tracciabilità dei flussi finanziari</w:t>
      </w:r>
    </w:p>
    <w:p w14:paraId="27ACD260" w14:textId="7BDB850B" w:rsidR="002C03E7" w:rsidRPr="009B4BC6" w:rsidRDefault="009B4BC6" w:rsidP="008D6649">
      <w:pPr>
        <w:pStyle w:val="BodyText1"/>
        <w:rPr>
          <w:lang w:val="it-CH"/>
        </w:rPr>
      </w:pPr>
      <w:r w:rsidRPr="009B4BC6">
        <w:rPr>
          <w:lang w:val="it-CH"/>
        </w:rPr>
        <w:t>Egregi signori</w:t>
      </w:r>
      <w:r w:rsidR="002C03E7" w:rsidRPr="009B4BC6">
        <w:rPr>
          <w:lang w:val="it-CH"/>
        </w:rPr>
        <w:t xml:space="preserve">, </w:t>
      </w:r>
    </w:p>
    <w:p w14:paraId="2C0F76E8" w14:textId="45EC599A" w:rsidR="002C03E7" w:rsidRPr="009B4BC6" w:rsidRDefault="009B4BC6" w:rsidP="008D6649">
      <w:pPr>
        <w:pStyle w:val="BodyText1"/>
        <w:rPr>
          <w:lang w:val="it-CH"/>
        </w:rPr>
      </w:pPr>
      <w:r w:rsidRPr="009B4BC6">
        <w:rPr>
          <w:lang w:val="it-CH"/>
        </w:rPr>
        <w:t>al fine di assolvere gli obblighi previsti dall’art. 3, L. 13 agosto 2010 n. 136 e successive modifiche (d’ora in poi “L. 136/10”),  il sottoscritto __________________________________, nella sua qualità di legale rappresentante o persona munita dei necessari poteri  di ___________________________ (ragione sociale), con sede in __________________ (città), ________________ (indirizzo), C.F. e P.IVA _________________________ (d’ora in poi,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9B4BC6">
        <w:rPr>
          <w:lang w:val="it-CH"/>
        </w:rPr>
        <w:t>”), assumendosi ogni più ampia responsabilità circa la veridicità delle dichiarazioni e delle affermazioni di seguito riportate</w:t>
      </w:r>
      <w:r w:rsidR="002C03E7" w:rsidRPr="009B4BC6">
        <w:rPr>
          <w:lang w:val="it-CH"/>
        </w:rPr>
        <w:t xml:space="preserve">, </w:t>
      </w:r>
    </w:p>
    <w:p w14:paraId="68516770" w14:textId="41A9190B" w:rsidR="002C03E7" w:rsidRPr="009B4BC6" w:rsidRDefault="002C03E7" w:rsidP="008D6649">
      <w:pPr>
        <w:pStyle w:val="BodyText1"/>
        <w:jc w:val="center"/>
        <w:rPr>
          <w:lang w:val="it-CH"/>
        </w:rPr>
      </w:pPr>
      <w:r w:rsidRPr="009B4BC6">
        <w:rPr>
          <w:lang w:val="it-CH"/>
        </w:rPr>
        <w:t>D</w:t>
      </w:r>
      <w:r w:rsidR="009B4BC6">
        <w:rPr>
          <w:lang w:val="it-CH"/>
        </w:rPr>
        <w:t>ICHIARA CHE</w:t>
      </w:r>
    </w:p>
    <w:p w14:paraId="692BBF76" w14:textId="3D4D5FFD" w:rsidR="008D6649" w:rsidRPr="009B4BC6" w:rsidRDefault="008D6649" w:rsidP="008D6649">
      <w:pPr>
        <w:pStyle w:val="BodyText1"/>
        <w:ind w:left="426" w:hanging="426"/>
        <w:rPr>
          <w:lang w:val="it-CH"/>
        </w:rPr>
      </w:pPr>
      <w:r w:rsidRPr="0078757D">
        <w:t></w:t>
      </w:r>
      <w:r w:rsidRPr="009B4BC6">
        <w:rPr>
          <w:lang w:val="it-CH"/>
        </w:rPr>
        <w:tab/>
      </w:r>
      <w:r w:rsidR="00962A45">
        <w:rPr>
          <w:lang w:val="it-CH"/>
        </w:rPr>
        <w:t>l’</w:t>
      </w:r>
      <w:r w:rsidR="00E55F24">
        <w:rPr>
          <w:lang w:val="it-CH"/>
        </w:rPr>
        <w:t xml:space="preserve">Euronext </w:t>
      </w:r>
      <w:proofErr w:type="spellStart"/>
      <w:r w:rsidR="00E55F24">
        <w:rPr>
          <w:lang w:val="it-CH"/>
        </w:rPr>
        <w:t>Growth</w:t>
      </w:r>
      <w:proofErr w:type="spellEnd"/>
      <w:r w:rsidR="00E55F24">
        <w:rPr>
          <w:lang w:val="it-CH"/>
        </w:rPr>
        <w:t xml:space="preserve"> Advisor</w:t>
      </w:r>
      <w:r w:rsidR="009B4BC6" w:rsidRPr="009B4BC6">
        <w:rPr>
          <w:lang w:val="it-CH"/>
        </w:rPr>
        <w:t xml:space="preserve"> rientra nella definizione di «stazione appaltante» prevista dall’art. 3, comma 33, del D.lgs. 18 aprile 2016 n. </w:t>
      </w:r>
      <w:proofErr w:type="gramStart"/>
      <w:r w:rsidR="009B4BC6" w:rsidRPr="009B4BC6">
        <w:rPr>
          <w:lang w:val="it-CH"/>
        </w:rPr>
        <w:t>50 ,</w:t>
      </w:r>
      <w:proofErr w:type="gramEnd"/>
      <w:r w:rsidR="009B4BC6" w:rsidRPr="009B4BC6">
        <w:rPr>
          <w:lang w:val="it-CH"/>
        </w:rPr>
        <w:t xml:space="preserve"> e successive modifiche ai fini dell’applicabilità della disciplina di cui all’art. 3, L. 136/10 e successive modifiche e, conseguentemente, con riferimento al/i rapporto/i intercorso/i con Borsa Italiana</w:t>
      </w:r>
      <w:r w:rsidRPr="009B4BC6">
        <w:rPr>
          <w:lang w:val="it-CH"/>
        </w:rPr>
        <w:t>,</w:t>
      </w:r>
    </w:p>
    <w:p w14:paraId="38A8BA64" w14:textId="356514B2" w:rsidR="002C03E7" w:rsidRPr="00FF6D71" w:rsidRDefault="002C03E7" w:rsidP="008D6649">
      <w:pPr>
        <w:pStyle w:val="BodyText1"/>
        <w:jc w:val="center"/>
        <w:rPr>
          <w:lang w:val="it-CH"/>
        </w:rPr>
      </w:pPr>
      <w:r w:rsidRPr="00FF6D71">
        <w:rPr>
          <w:lang w:val="it-CH"/>
        </w:rPr>
        <w:t>COM</w:t>
      </w:r>
      <w:r w:rsidR="009B4BC6" w:rsidRPr="00FF6D71">
        <w:rPr>
          <w:lang w:val="it-CH"/>
        </w:rPr>
        <w:t>UNICA CHE</w:t>
      </w:r>
    </w:p>
    <w:p w14:paraId="3C03683E" w14:textId="6B9EB7C3" w:rsidR="002C03E7" w:rsidRPr="009B4BC6" w:rsidRDefault="008D6649" w:rsidP="008D6649">
      <w:pPr>
        <w:pStyle w:val="BodyText1"/>
        <w:rPr>
          <w:lang w:val="it-CH"/>
        </w:rPr>
      </w:pPr>
      <w:r w:rsidRPr="009B4BC6">
        <w:rPr>
          <w:lang w:val="it-CH"/>
        </w:rPr>
        <w:t xml:space="preserve">- </w:t>
      </w:r>
      <w:r w:rsidR="009B4BC6" w:rsidRPr="009B4BC6">
        <w:rPr>
          <w:lang w:val="it-CH"/>
        </w:rPr>
        <w:t>il/i Codice/i Identificativo/i di Gara (CIG) è/sono i/il seguente/i</w:t>
      </w:r>
      <w:r w:rsidR="002C03E7" w:rsidRPr="009B4BC6">
        <w:rPr>
          <w:lang w:val="it-CH"/>
        </w:rPr>
        <w:t>: ___________________;</w:t>
      </w:r>
    </w:p>
    <w:p w14:paraId="69C2EB29" w14:textId="724FE2B0" w:rsidR="002C03E7" w:rsidRPr="009B4BC6" w:rsidRDefault="008D6649" w:rsidP="009B4BC6">
      <w:pPr>
        <w:pStyle w:val="BodyText1"/>
        <w:jc w:val="left"/>
        <w:rPr>
          <w:lang w:val="it-CH"/>
        </w:rPr>
      </w:pPr>
      <w:r w:rsidRPr="009B4BC6">
        <w:rPr>
          <w:lang w:val="it-CH"/>
        </w:rPr>
        <w:t>-</w:t>
      </w:r>
      <w:r w:rsidR="009B4BC6" w:rsidRPr="009B4BC6">
        <w:rPr>
          <w:lang w:val="it-CH"/>
        </w:rPr>
        <w:t xml:space="preserve"> il/i Codice/i Unico di Progetto (CUP), ove previsto, è/sono il/i seguente/i</w:t>
      </w:r>
      <w:r w:rsidR="002C03E7" w:rsidRPr="009B4BC6">
        <w:rPr>
          <w:lang w:val="it-CH"/>
        </w:rPr>
        <w:t>:</w:t>
      </w:r>
      <w:r w:rsidR="009B4BC6">
        <w:rPr>
          <w:lang w:val="it-CH"/>
        </w:rPr>
        <w:t xml:space="preserve"> </w:t>
      </w:r>
      <w:r w:rsidR="002C03E7" w:rsidRPr="009B4BC6">
        <w:rPr>
          <w:lang w:val="it-CH"/>
        </w:rPr>
        <w:t>__________________.</w:t>
      </w:r>
    </w:p>
    <w:p w14:paraId="75C47F86" w14:textId="77777777" w:rsidR="002C03E7" w:rsidRPr="009B4BC6" w:rsidRDefault="002C03E7" w:rsidP="008D6649">
      <w:pPr>
        <w:pStyle w:val="BodyText1"/>
        <w:rPr>
          <w:lang w:val="it-CH"/>
        </w:rPr>
      </w:pPr>
    </w:p>
    <w:p w14:paraId="0E5D2CA5" w14:textId="77777777" w:rsidR="002C03E7" w:rsidRPr="00FF6D71" w:rsidRDefault="002C03E7" w:rsidP="008D6649">
      <w:pPr>
        <w:pStyle w:val="BodyText1"/>
        <w:spacing w:after="0"/>
        <w:rPr>
          <w:lang w:val="it-CH"/>
        </w:rPr>
      </w:pPr>
      <w:r w:rsidRPr="00FF6D71">
        <w:rPr>
          <w:lang w:val="it-CH"/>
        </w:rPr>
        <w:t>______________</w:t>
      </w:r>
    </w:p>
    <w:p w14:paraId="6DA61B96" w14:textId="2721C2E2" w:rsidR="002C03E7" w:rsidRPr="00FF6D71" w:rsidRDefault="008D6649" w:rsidP="008D6649">
      <w:pPr>
        <w:pStyle w:val="BodyText1"/>
        <w:rPr>
          <w:lang w:val="it-CH"/>
        </w:rPr>
      </w:pPr>
      <w:r w:rsidRPr="00FF6D71">
        <w:rPr>
          <w:lang w:val="it-CH"/>
        </w:rPr>
        <w:t xml:space="preserve"> </w:t>
      </w:r>
      <w:r w:rsidR="002C03E7" w:rsidRPr="00FF6D71">
        <w:rPr>
          <w:lang w:val="it-CH"/>
        </w:rPr>
        <w:t>(</w:t>
      </w:r>
      <w:r w:rsidR="009B4BC6" w:rsidRPr="00FF6D71">
        <w:rPr>
          <w:lang w:val="it-CH"/>
        </w:rPr>
        <w:t>luogo, data</w:t>
      </w:r>
      <w:r w:rsidR="002C03E7" w:rsidRPr="00FF6D71">
        <w:rPr>
          <w:lang w:val="it-CH"/>
        </w:rPr>
        <w:t>)</w:t>
      </w:r>
    </w:p>
    <w:p w14:paraId="187D4E7E" w14:textId="45F77284" w:rsidR="002C03E7" w:rsidRPr="00FF6D71" w:rsidRDefault="002C03E7" w:rsidP="008D6649">
      <w:pPr>
        <w:pStyle w:val="BodyText1"/>
        <w:spacing w:after="0"/>
        <w:rPr>
          <w:lang w:val="it-CH"/>
        </w:rPr>
      </w:pPr>
      <w:r w:rsidRPr="00FF6D71">
        <w:rPr>
          <w:lang w:val="it-CH"/>
        </w:rPr>
        <w:t>________________________________________</w:t>
      </w:r>
      <w:r w:rsidR="008D6649" w:rsidRPr="00FF6D71">
        <w:rPr>
          <w:lang w:val="it-CH"/>
        </w:rPr>
        <w:t>___________</w:t>
      </w:r>
    </w:p>
    <w:p w14:paraId="1A38FB23" w14:textId="09F205F9" w:rsidR="002C03E7" w:rsidRPr="009B4BC6" w:rsidRDefault="002C03E7" w:rsidP="008D6649">
      <w:pPr>
        <w:pStyle w:val="BodyText1"/>
        <w:rPr>
          <w:lang w:val="it-CH"/>
        </w:rPr>
      </w:pPr>
      <w:r w:rsidRPr="009B4BC6">
        <w:rPr>
          <w:lang w:val="it-CH"/>
        </w:rPr>
        <w:t>(</w:t>
      </w:r>
      <w:r w:rsidR="009B4BC6" w:rsidRPr="009B4BC6">
        <w:rPr>
          <w:lang w:val="it-CH"/>
        </w:rPr>
        <w:t>Firma del legale rappresentante o persona munita dei necessari poteri</w:t>
      </w:r>
      <w:r w:rsidRPr="009B4BC6">
        <w:rPr>
          <w:lang w:val="it-CH"/>
        </w:rPr>
        <w:t>)</w:t>
      </w:r>
    </w:p>
    <w:p w14:paraId="7D07DA11" w14:textId="77777777" w:rsidR="002C03E7" w:rsidRPr="009B4BC6" w:rsidRDefault="002C03E7" w:rsidP="008D6649">
      <w:pPr>
        <w:pStyle w:val="BodyText1"/>
        <w:rPr>
          <w:highlight w:val="lightGray"/>
          <w:lang w:val="it-CH"/>
        </w:rPr>
      </w:pPr>
    </w:p>
    <w:p w14:paraId="610540C5" w14:textId="77777777" w:rsidR="00FB001F" w:rsidRPr="009B4BC6" w:rsidRDefault="00FB001F" w:rsidP="002C03E7">
      <w:pPr>
        <w:pStyle w:val="BodyText1"/>
        <w:rPr>
          <w:lang w:val="it-CH"/>
        </w:rPr>
      </w:pPr>
    </w:p>
    <w:sectPr w:rsidR="00FB001F" w:rsidRPr="009B4BC6" w:rsidSect="00E207C4">
      <w:headerReference w:type="default" r:id="rId12"/>
      <w:footerReference w:type="default" r:id="rId13"/>
      <w:headerReference w:type="first" r:id="rId14"/>
      <w:footerReference w:type="first" r:id="rId15"/>
      <w:pgSz w:w="11906" w:h="16838" w:code="9"/>
      <w:pgMar w:top="1985" w:right="1134" w:bottom="454" w:left="1418" w:header="964" w:footer="15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38826" w14:textId="77777777" w:rsidR="00360C4B" w:rsidRDefault="00360C4B" w:rsidP="008D35C4">
      <w:r>
        <w:separator/>
      </w:r>
    </w:p>
    <w:p w14:paraId="111AE3C3" w14:textId="77777777" w:rsidR="00360C4B" w:rsidRDefault="00360C4B" w:rsidP="008D35C4"/>
  </w:endnote>
  <w:endnote w:type="continuationSeparator" w:id="0">
    <w:p w14:paraId="58A9F99A" w14:textId="77777777" w:rsidR="00360C4B" w:rsidRDefault="00360C4B" w:rsidP="008D35C4">
      <w:r>
        <w:continuationSeparator/>
      </w:r>
    </w:p>
    <w:p w14:paraId="0BD97AD7" w14:textId="77777777" w:rsidR="00360C4B" w:rsidRDefault="00360C4B" w:rsidP="008D35C4"/>
  </w:endnote>
  <w:endnote w:type="continuationNotice" w:id="1">
    <w:p w14:paraId="08B34899" w14:textId="77777777" w:rsidR="00360C4B" w:rsidRDefault="00360C4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81D8" w14:textId="57EEB486" w:rsidR="00005FD1" w:rsidRPr="007E2ADE" w:rsidRDefault="006C35ED" w:rsidP="00F569AE">
    <w:pPr>
      <w:pStyle w:val="Footer"/>
      <w:tabs>
        <w:tab w:val="clear" w:pos="4680"/>
        <w:tab w:val="clear" w:pos="9360"/>
        <w:tab w:val="left" w:pos="3232"/>
      </w:tabs>
      <w:rPr>
        <w:lang w:val="en-US"/>
      </w:rPr>
    </w:pPr>
    <w:r w:rsidRPr="00F569AE">
      <w:drawing>
        <wp:anchor distT="0" distB="0" distL="114300" distR="114300" simplePos="0" relativeHeight="251658245" behindDoc="0" locked="0" layoutInCell="1" allowOverlap="1" wp14:anchorId="7B61172F" wp14:editId="56C3587D">
          <wp:simplePos x="0" y="0"/>
          <wp:positionH relativeFrom="column">
            <wp:posOffset>10795</wp:posOffset>
          </wp:positionH>
          <wp:positionV relativeFrom="paragraph">
            <wp:posOffset>289010</wp:posOffset>
          </wp:positionV>
          <wp:extent cx="1281430" cy="398780"/>
          <wp:effectExtent l="0" t="0" r="0" b="1270"/>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69AE" w:rsidRPr="00F569AE">
      <mc:AlternateContent>
        <mc:Choice Requires="wps">
          <w:drawing>
            <wp:anchor distT="45720" distB="45720" distL="114300" distR="114300" simplePos="0" relativeHeight="251658241" behindDoc="0" locked="0" layoutInCell="1" allowOverlap="1" wp14:anchorId="1F269B57" wp14:editId="2722099C">
              <wp:simplePos x="0" y="0"/>
              <wp:positionH relativeFrom="column">
                <wp:posOffset>3676724</wp:posOffset>
              </wp:positionH>
              <wp:positionV relativeFrom="paragraph">
                <wp:posOffset>358834</wp:posOffset>
              </wp:positionV>
              <wp:extent cx="2360930" cy="25908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
                      </a:xfrm>
                      <a:prstGeom prst="rect">
                        <a:avLst/>
                      </a:prstGeom>
                      <a:noFill/>
                      <a:ln w="9525">
                        <a:noFill/>
                        <a:miter lim="800000"/>
                        <a:headEnd/>
                        <a:tailEnd/>
                      </a:ln>
                    </wps:spPr>
                    <wps:txbx>
                      <w:txbxContent>
                        <w:p w14:paraId="4BF33B89" w14:textId="77777777" w:rsidR="00F569AE" w:rsidRPr="000B5200" w:rsidRDefault="00000000" w:rsidP="00F569AE">
                          <w:pPr>
                            <w:spacing w:before="0" w:after="0"/>
                            <w:jc w:val="right"/>
                            <w:rPr>
                              <w:sz w:val="19"/>
                              <w:szCs w:val="19"/>
                            </w:rPr>
                          </w:pPr>
                          <w:sdt>
                            <w:sdtPr>
                              <w:rPr>
                                <w:rFonts w:eastAsiaTheme="minorEastAsia" w:cs="Times New Roman"/>
                                <w:sz w:val="19"/>
                                <w:szCs w:val="19"/>
                              </w:rPr>
                              <w:id w:val="1283455099"/>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F269B57" id="_x0000_t202" coordsize="21600,21600" o:spt="202" path="m,l,21600r21600,l21600,xe">
              <v:stroke joinstyle="miter"/>
              <v:path gradientshapeok="t" o:connecttype="rect"/>
            </v:shapetype>
            <v:shape id="Text Box 2" o:spid="_x0000_s1026" type="#_x0000_t202" style="position:absolute;margin-left:289.5pt;margin-top:28.25pt;width:185.9pt;height:20.4pt;z-index:25165824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" filled="f" stroked="f">
              <v:textbox>
                <w:txbxContent>
                  <w:p w14:paraId="4BF33B89" w14:textId="77777777" w:rsidR="00F569AE" w:rsidRPr="000B5200" w:rsidRDefault="00000000" w:rsidP="00F569AE">
                    <w:pPr>
                      <w:spacing w:before="0" w:after="0"/>
                      <w:jc w:val="right"/>
                      <w:rPr>
                        <w:sz w:val="19"/>
                        <w:szCs w:val="19"/>
                      </w:rPr>
                    </w:pPr>
                    <w:sdt>
                      <w:sdtPr>
                        <w:rPr>
                          <w:rFonts w:eastAsiaTheme="minorEastAsia" w:cs="Times New Roman"/>
                          <w:sz w:val="19"/>
                          <w:szCs w:val="19"/>
                        </w:rPr>
                        <w:id w:val="1283455099"/>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4BAC" w14:textId="77777777" w:rsidR="00F569AE" w:rsidRDefault="00F569AE">
    <w:pPr>
      <w:pStyle w:val="Footer"/>
    </w:pPr>
    <w:r w:rsidRPr="00F569AE">
      <w:drawing>
        <wp:anchor distT="0" distB="0" distL="114300" distR="114300" simplePos="0" relativeHeight="251658240" behindDoc="0" locked="0" layoutInCell="1" allowOverlap="1" wp14:anchorId="37C08952" wp14:editId="7060DBAA">
          <wp:simplePos x="0" y="0"/>
          <wp:positionH relativeFrom="column">
            <wp:posOffset>8063</wp:posOffset>
          </wp:positionH>
          <wp:positionV relativeFrom="paragraph">
            <wp:posOffset>287020</wp:posOffset>
          </wp:positionV>
          <wp:extent cx="1281430" cy="398780"/>
          <wp:effectExtent l="0" t="0" r="0" b="1270"/>
          <wp:wrapNone/>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69AE">
      <mc:AlternateContent>
        <mc:Choice Requires="wps">
          <w:drawing>
            <wp:anchor distT="45720" distB="45720" distL="114300" distR="114300" simplePos="0" relativeHeight="251658243" behindDoc="0" locked="0" layoutInCell="1" allowOverlap="1" wp14:anchorId="4ED7F088" wp14:editId="4D338146">
              <wp:simplePos x="0" y="0"/>
              <wp:positionH relativeFrom="column">
                <wp:posOffset>3676650</wp:posOffset>
              </wp:positionH>
              <wp:positionV relativeFrom="paragraph">
                <wp:posOffset>335915</wp:posOffset>
              </wp:positionV>
              <wp:extent cx="2360930" cy="25908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
                      </a:xfrm>
                      <a:prstGeom prst="rect">
                        <a:avLst/>
                      </a:prstGeom>
                      <a:noFill/>
                      <a:ln w="9525">
                        <a:noFill/>
                        <a:miter lim="800000"/>
                        <a:headEnd/>
                        <a:tailEnd/>
                      </a:ln>
                    </wps:spPr>
                    <wps:txbx>
                      <w:txbxContent>
                        <w:p w14:paraId="2688A772" w14:textId="77777777" w:rsidR="00F569AE" w:rsidRPr="000B5200" w:rsidRDefault="00000000" w:rsidP="00F569AE">
                          <w:pPr>
                            <w:spacing w:before="0" w:after="0"/>
                            <w:jc w:val="right"/>
                            <w:rPr>
                              <w:sz w:val="19"/>
                              <w:szCs w:val="19"/>
                            </w:rPr>
                          </w:pPr>
                          <w:sdt>
                            <w:sdtPr>
                              <w:rPr>
                                <w:rFonts w:eastAsiaTheme="minorEastAsia" w:cs="Times New Roman"/>
                                <w:sz w:val="19"/>
                                <w:szCs w:val="19"/>
                              </w:rPr>
                              <w:id w:val="815227985"/>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ED7F088" id="_x0000_t202" coordsize="21600,21600" o:spt="202" path="m,l,21600r21600,l21600,xe">
              <v:stroke joinstyle="miter"/>
              <v:path gradientshapeok="t" o:connecttype="rect"/>
            </v:shapetype>
            <v:shape id="_x0000_s1027" type="#_x0000_t202" style="position:absolute;margin-left:289.5pt;margin-top:26.45pt;width:185.9pt;height:20.4pt;z-index:25165824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" filled="f" stroked="f">
              <v:textbox>
                <w:txbxContent>
                  <w:p w14:paraId="2688A772" w14:textId="77777777" w:rsidR="00F569AE" w:rsidRPr="000B5200" w:rsidRDefault="00000000" w:rsidP="00F569AE">
                    <w:pPr>
                      <w:spacing w:before="0" w:after="0"/>
                      <w:jc w:val="right"/>
                      <w:rPr>
                        <w:sz w:val="19"/>
                        <w:szCs w:val="19"/>
                      </w:rPr>
                    </w:pPr>
                    <w:sdt>
                      <w:sdtPr>
                        <w:rPr>
                          <w:rFonts w:eastAsiaTheme="minorEastAsia" w:cs="Times New Roman"/>
                          <w:sz w:val="19"/>
                          <w:szCs w:val="19"/>
                        </w:rPr>
                        <w:id w:val="815227985"/>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F49C3" w14:textId="77777777" w:rsidR="00360C4B" w:rsidRDefault="00360C4B" w:rsidP="008D35C4">
      <w:r>
        <w:separator/>
      </w:r>
    </w:p>
  </w:footnote>
  <w:footnote w:type="continuationSeparator" w:id="0">
    <w:p w14:paraId="5F18D290" w14:textId="77777777" w:rsidR="00360C4B" w:rsidRDefault="00360C4B" w:rsidP="008D35C4">
      <w:r>
        <w:continuationSeparator/>
      </w:r>
    </w:p>
    <w:p w14:paraId="5652B53A" w14:textId="77777777" w:rsidR="00360C4B" w:rsidRDefault="00360C4B" w:rsidP="008D35C4"/>
  </w:footnote>
  <w:footnote w:type="continuationNotice" w:id="1">
    <w:p w14:paraId="0A1ACCC3" w14:textId="77777777" w:rsidR="00360C4B" w:rsidRDefault="00360C4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0ECE" w14:textId="77777777" w:rsidR="00F569AE" w:rsidRDefault="006C35ED">
    <w:pPr>
      <w:pStyle w:val="Header"/>
    </w:pPr>
    <w:r>
      <w:rPr>
        <w:noProof/>
      </w:rPr>
      <w:drawing>
        <wp:anchor distT="0" distB="0" distL="114300" distR="114300" simplePos="0" relativeHeight="251658244" behindDoc="0" locked="0" layoutInCell="1" allowOverlap="1" wp14:anchorId="47C8196B" wp14:editId="6283F529">
          <wp:simplePos x="0" y="0"/>
          <wp:positionH relativeFrom="column">
            <wp:posOffset>0</wp:posOffset>
          </wp:positionH>
          <wp:positionV relativeFrom="paragraph">
            <wp:posOffset>-146192</wp:posOffset>
          </wp:positionV>
          <wp:extent cx="2226894" cy="504000"/>
          <wp:effectExtent l="0" t="0" r="2540" b="0"/>
          <wp:wrapSquare wrapText="bothSides"/>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894"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2818" w14:textId="77777777" w:rsidR="00F569AE" w:rsidRDefault="00F569AE">
    <w:pPr>
      <w:pStyle w:val="Header"/>
    </w:pPr>
    <w:r>
      <w:rPr>
        <w:noProof/>
      </w:rPr>
      <w:drawing>
        <wp:anchor distT="0" distB="0" distL="114300" distR="114300" simplePos="0" relativeHeight="251658242" behindDoc="0" locked="0" layoutInCell="1" allowOverlap="1" wp14:anchorId="5FD77791" wp14:editId="6812E3F8">
          <wp:simplePos x="0" y="0"/>
          <wp:positionH relativeFrom="column">
            <wp:posOffset>-909635</wp:posOffset>
          </wp:positionH>
          <wp:positionV relativeFrom="paragraph">
            <wp:posOffset>-612371</wp:posOffset>
          </wp:positionV>
          <wp:extent cx="7548876" cy="1259668"/>
          <wp:effectExtent l="0" t="0" r="0" b="0"/>
          <wp:wrapTopAndBottom/>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48876" cy="12596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0EAC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C8DB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80E3A0"/>
    <w:lvl w:ilvl="0">
      <w:start w:val="1"/>
      <w:numFmt w:val="lowerRoman"/>
      <w:lvlText w:val="%1."/>
      <w:lvlJc w:val="right"/>
      <w:pPr>
        <w:ind w:left="926" w:hanging="360"/>
      </w:pPr>
    </w:lvl>
  </w:abstractNum>
  <w:abstractNum w:abstractNumId="3" w15:restartNumberingAfterBreak="0">
    <w:nsid w:val="FFFFFF7F"/>
    <w:multiLevelType w:val="singleLevel"/>
    <w:tmpl w:val="B1C09E0E"/>
    <w:lvl w:ilvl="0">
      <w:start w:val="1"/>
      <w:numFmt w:val="lowerLetter"/>
      <w:lvlText w:val="%1)"/>
      <w:lvlJc w:val="left"/>
      <w:pPr>
        <w:ind w:left="643" w:hanging="360"/>
      </w:pPr>
    </w:lvl>
  </w:abstractNum>
  <w:abstractNum w:abstractNumId="4" w15:restartNumberingAfterBreak="0">
    <w:nsid w:val="FFFFFF80"/>
    <w:multiLevelType w:val="singleLevel"/>
    <w:tmpl w:val="BDF877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B085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30CFB6"/>
    <w:lvl w:ilvl="0">
      <w:start w:val="1"/>
      <w:numFmt w:val="bullet"/>
      <w:pStyle w:val="ListBullet3"/>
      <w:lvlText w:val="−"/>
      <w:lvlJc w:val="left"/>
      <w:pPr>
        <w:tabs>
          <w:tab w:val="num" w:pos="926"/>
        </w:tabs>
        <w:ind w:left="926" w:hanging="360"/>
      </w:pPr>
      <w:rPr>
        <w:rFonts w:ascii="Verdana" w:hAnsi="Verdana" w:hint="default"/>
      </w:rPr>
    </w:lvl>
  </w:abstractNum>
  <w:abstractNum w:abstractNumId="7" w15:restartNumberingAfterBreak="0">
    <w:nsid w:val="FFFFFF83"/>
    <w:multiLevelType w:val="singleLevel"/>
    <w:tmpl w:val="B6BA6C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0460167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4B289A"/>
    <w:multiLevelType w:val="hybridMultilevel"/>
    <w:tmpl w:val="CF88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2D0832"/>
    <w:multiLevelType w:val="hybridMultilevel"/>
    <w:tmpl w:val="ACFE05B4"/>
    <w:lvl w:ilvl="0" w:tplc="FD2646EE">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15:restartNumberingAfterBreak="0">
    <w:nsid w:val="07974A11"/>
    <w:multiLevelType w:val="hybridMultilevel"/>
    <w:tmpl w:val="4CD62C10"/>
    <w:lvl w:ilvl="0" w:tplc="FE22FD5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8834206"/>
    <w:multiLevelType w:val="multilevel"/>
    <w:tmpl w:val="3B2A3C0A"/>
    <w:styleLink w:val="Headings"/>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B500C24"/>
    <w:multiLevelType w:val="hybridMultilevel"/>
    <w:tmpl w:val="E0DE69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2D4DD8"/>
    <w:multiLevelType w:val="multilevel"/>
    <w:tmpl w:val="3B2A3C0A"/>
    <w:numStyleLink w:val="Headings"/>
  </w:abstractNum>
  <w:abstractNum w:abstractNumId="15" w15:restartNumberingAfterBreak="0">
    <w:nsid w:val="2C6B4F88"/>
    <w:multiLevelType w:val="multilevel"/>
    <w:tmpl w:val="89121C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ListNumb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ED25BE3"/>
    <w:multiLevelType w:val="multilevel"/>
    <w:tmpl w:val="7B3888CE"/>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3A5A0B"/>
    <w:multiLevelType w:val="multilevel"/>
    <w:tmpl w:val="3B2A3C0A"/>
    <w:numStyleLink w:val="Headings"/>
  </w:abstractNum>
  <w:abstractNum w:abstractNumId="18" w15:restartNumberingAfterBreak="0">
    <w:nsid w:val="373401A7"/>
    <w:multiLevelType w:val="singleLevel"/>
    <w:tmpl w:val="2320D7D0"/>
    <w:lvl w:ilvl="0">
      <w:start w:val="3"/>
      <w:numFmt w:val="decimal"/>
      <w:lvlText w:val="%1."/>
      <w:lvlJc w:val="left"/>
      <w:pPr>
        <w:tabs>
          <w:tab w:val="num" w:pos="420"/>
        </w:tabs>
        <w:ind w:left="420" w:hanging="420"/>
      </w:pPr>
      <w:rPr>
        <w:rFonts w:hint="default"/>
        <w:b/>
      </w:rPr>
    </w:lvl>
  </w:abstractNum>
  <w:abstractNum w:abstractNumId="19" w15:restartNumberingAfterBreak="0">
    <w:nsid w:val="3B846E8E"/>
    <w:multiLevelType w:val="multilevel"/>
    <w:tmpl w:val="3B2A3C0A"/>
    <w:numStyleLink w:val="Headings"/>
  </w:abstractNum>
  <w:abstractNum w:abstractNumId="20" w15:restartNumberingAfterBreak="0">
    <w:nsid w:val="3DBD33D7"/>
    <w:multiLevelType w:val="multilevel"/>
    <w:tmpl w:val="3B2A3C0A"/>
    <w:numStyleLink w:val="Headings"/>
  </w:abstractNum>
  <w:abstractNum w:abstractNumId="21" w15:restartNumberingAfterBreak="0">
    <w:nsid w:val="3E631478"/>
    <w:multiLevelType w:val="singleLevel"/>
    <w:tmpl w:val="0046BA84"/>
    <w:lvl w:ilvl="0">
      <w:start w:val="2"/>
      <w:numFmt w:val="decimal"/>
      <w:lvlText w:val="%1."/>
      <w:lvlJc w:val="left"/>
      <w:pPr>
        <w:tabs>
          <w:tab w:val="num" w:pos="420"/>
        </w:tabs>
        <w:ind w:left="420" w:hanging="420"/>
      </w:pPr>
      <w:rPr>
        <w:rFonts w:hint="default"/>
        <w:b/>
      </w:rPr>
    </w:lvl>
  </w:abstractNum>
  <w:abstractNum w:abstractNumId="22" w15:restartNumberingAfterBreak="0">
    <w:nsid w:val="49214111"/>
    <w:multiLevelType w:val="singleLevel"/>
    <w:tmpl w:val="0410000F"/>
    <w:lvl w:ilvl="0">
      <w:start w:val="1"/>
      <w:numFmt w:val="decimal"/>
      <w:lvlText w:val="%1."/>
      <w:lvlJc w:val="left"/>
      <w:pPr>
        <w:tabs>
          <w:tab w:val="num" w:pos="360"/>
        </w:tabs>
        <w:ind w:left="360" w:hanging="360"/>
      </w:pPr>
    </w:lvl>
  </w:abstractNum>
  <w:abstractNum w:abstractNumId="23" w15:restartNumberingAfterBreak="0">
    <w:nsid w:val="49712824"/>
    <w:multiLevelType w:val="hybridMultilevel"/>
    <w:tmpl w:val="31749D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5F6EE3"/>
    <w:multiLevelType w:val="hybridMultilevel"/>
    <w:tmpl w:val="FE084302"/>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5813159B"/>
    <w:multiLevelType w:val="hybridMultilevel"/>
    <w:tmpl w:val="D026C184"/>
    <w:lvl w:ilvl="0" w:tplc="94A8960C">
      <w:start w:val="3"/>
      <w:numFmt w:val="bullet"/>
      <w:lvlText w:val=""/>
      <w:lvlJc w:val="left"/>
      <w:pPr>
        <w:tabs>
          <w:tab w:val="num" w:pos="1080"/>
        </w:tabs>
        <w:ind w:left="1080" w:hanging="360"/>
      </w:pPr>
      <w:rPr>
        <w:rFonts w:ascii="ZapfDingbats" w:eastAsia="Times New Roman" w:hAnsi="ZapfDingbats" w:hint="default"/>
      </w:rPr>
    </w:lvl>
    <w:lvl w:ilvl="1" w:tplc="021E76A6">
      <w:start w:val="1"/>
      <w:numFmt w:val="bullet"/>
      <w:lvlText w:val="-"/>
      <w:lvlJc w:val="left"/>
      <w:pPr>
        <w:tabs>
          <w:tab w:val="num" w:pos="1800"/>
        </w:tabs>
        <w:ind w:left="1800" w:hanging="360"/>
      </w:pPr>
      <w:rPr>
        <w:rFonts w:ascii="Garamond" w:eastAsia="Times New Roman" w:hAnsi="Garamond"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CD94CBE"/>
    <w:multiLevelType w:val="multilevel"/>
    <w:tmpl w:val="EB3AA73C"/>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5E397C37"/>
    <w:multiLevelType w:val="hybridMultilevel"/>
    <w:tmpl w:val="EA7661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F9C2541"/>
    <w:multiLevelType w:val="hybridMultilevel"/>
    <w:tmpl w:val="2E0E4162"/>
    <w:lvl w:ilvl="0" w:tplc="4AA4E49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629712CF"/>
    <w:multiLevelType w:val="hybridMultilevel"/>
    <w:tmpl w:val="8A7E9280"/>
    <w:lvl w:ilvl="0" w:tplc="581CA3F0">
      <w:start w:val="1"/>
      <w:numFmt w:val="lowerLetter"/>
      <w:lvlText w:val="%1)"/>
      <w:lvlJc w:val="left"/>
      <w:pPr>
        <w:ind w:left="504" w:hanging="360"/>
      </w:pPr>
      <w:rPr>
        <w:rFonts w:hint="default"/>
        <w:b w:val="0"/>
        <w:i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0" w15:restartNumberingAfterBreak="0">
    <w:nsid w:val="650D0299"/>
    <w:multiLevelType w:val="multilevel"/>
    <w:tmpl w:val="3B2A3C0A"/>
    <w:numStyleLink w:val="Headings"/>
  </w:abstractNum>
  <w:abstractNum w:abstractNumId="31" w15:restartNumberingAfterBreak="0">
    <w:nsid w:val="6CE85DA0"/>
    <w:multiLevelType w:val="hybridMultilevel"/>
    <w:tmpl w:val="8AE030C0"/>
    <w:lvl w:ilvl="0" w:tplc="DFF65DA2">
      <w:start w:val="1"/>
      <w:numFmt w:val="bullet"/>
      <w:pStyle w:val="ListBullet"/>
      <w:lvlText w:val="●"/>
      <w:lvlJc w:val="left"/>
      <w:pPr>
        <w:tabs>
          <w:tab w:val="num" w:pos="360"/>
        </w:tabs>
        <w:ind w:left="360" w:hanging="360"/>
      </w:pPr>
      <w:rPr>
        <w:rFonts w:ascii="Verdana" w:hAnsi="Verdana" w:hint="default"/>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32" w15:restartNumberingAfterBreak="0">
    <w:nsid w:val="76415EDB"/>
    <w:multiLevelType w:val="multilevel"/>
    <w:tmpl w:val="3B2A3C0A"/>
    <w:numStyleLink w:val="Headings"/>
  </w:abstractNum>
  <w:abstractNum w:abstractNumId="33" w15:restartNumberingAfterBreak="0">
    <w:nsid w:val="7FF81182"/>
    <w:multiLevelType w:val="multilevel"/>
    <w:tmpl w:val="7868D44A"/>
    <w:lvl w:ilvl="0">
      <w:start w:val="1"/>
      <w:numFmt w:val="decimal"/>
      <w:lvlText w:val="%1)"/>
      <w:lvlJc w:val="left"/>
      <w:pPr>
        <w:ind w:left="360" w:hanging="360"/>
      </w:p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05945389">
    <w:abstractNumId w:val="26"/>
  </w:num>
  <w:num w:numId="2" w16cid:durableId="364713567">
    <w:abstractNumId w:val="8"/>
  </w:num>
  <w:num w:numId="3" w16cid:durableId="1764914413">
    <w:abstractNumId w:val="7"/>
  </w:num>
  <w:num w:numId="4" w16cid:durableId="1483624374">
    <w:abstractNumId w:val="6"/>
  </w:num>
  <w:num w:numId="5" w16cid:durableId="209850572">
    <w:abstractNumId w:val="5"/>
  </w:num>
  <w:num w:numId="6" w16cid:durableId="1727795812">
    <w:abstractNumId w:val="4"/>
  </w:num>
  <w:num w:numId="7" w16cid:durableId="1606495135">
    <w:abstractNumId w:val="16"/>
  </w:num>
  <w:num w:numId="8" w16cid:durableId="73934412">
    <w:abstractNumId w:val="3"/>
  </w:num>
  <w:num w:numId="9" w16cid:durableId="307982028">
    <w:abstractNumId w:val="2"/>
  </w:num>
  <w:num w:numId="10" w16cid:durableId="2131430493">
    <w:abstractNumId w:val="1"/>
  </w:num>
  <w:num w:numId="11" w16cid:durableId="1168330574">
    <w:abstractNumId w:val="0"/>
  </w:num>
  <w:num w:numId="12" w16cid:durableId="1952545449">
    <w:abstractNumId w:val="31"/>
  </w:num>
  <w:num w:numId="13" w16cid:durableId="514151744">
    <w:abstractNumId w:val="33"/>
  </w:num>
  <w:num w:numId="14" w16cid:durableId="2000496298">
    <w:abstractNumId w:val="15"/>
  </w:num>
  <w:num w:numId="15" w16cid:durableId="1995377253">
    <w:abstractNumId w:val="26"/>
  </w:num>
  <w:num w:numId="16" w16cid:durableId="1371297912">
    <w:abstractNumId w:val="26"/>
  </w:num>
  <w:num w:numId="17" w16cid:durableId="1842423608">
    <w:abstractNumId w:val="12"/>
  </w:num>
  <w:num w:numId="18" w16cid:durableId="517695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7279794">
    <w:abstractNumId w:val="17"/>
  </w:num>
  <w:num w:numId="20" w16cid:durableId="2108964705">
    <w:abstractNumId w:val="14"/>
  </w:num>
  <w:num w:numId="21" w16cid:durableId="753210538">
    <w:abstractNumId w:val="19"/>
  </w:num>
  <w:num w:numId="22" w16cid:durableId="642278532">
    <w:abstractNumId w:val="32"/>
  </w:num>
  <w:num w:numId="23" w16cid:durableId="1903103404">
    <w:abstractNumId w:val="20"/>
  </w:num>
  <w:num w:numId="24" w16cid:durableId="1308508476">
    <w:abstractNumId w:val="30"/>
  </w:num>
  <w:num w:numId="25" w16cid:durableId="753865787">
    <w:abstractNumId w:val="28"/>
  </w:num>
  <w:num w:numId="26" w16cid:durableId="76561180">
    <w:abstractNumId w:val="13"/>
  </w:num>
  <w:num w:numId="27" w16cid:durableId="811017285">
    <w:abstractNumId w:val="11"/>
  </w:num>
  <w:num w:numId="28" w16cid:durableId="1589579821">
    <w:abstractNumId w:val="9"/>
  </w:num>
  <w:num w:numId="29" w16cid:durableId="1435638204">
    <w:abstractNumId w:val="27"/>
  </w:num>
  <w:num w:numId="30" w16cid:durableId="596600197">
    <w:abstractNumId w:val="18"/>
  </w:num>
  <w:num w:numId="31" w16cid:durableId="897740061">
    <w:abstractNumId w:val="21"/>
  </w:num>
  <w:num w:numId="32" w16cid:durableId="994914472">
    <w:abstractNumId w:val="22"/>
  </w:num>
  <w:num w:numId="33" w16cid:durableId="1760559394">
    <w:abstractNumId w:val="24"/>
  </w:num>
  <w:num w:numId="34" w16cid:durableId="1981963046">
    <w:abstractNumId w:val="23"/>
  </w:num>
  <w:num w:numId="35" w16cid:durableId="648553169">
    <w:abstractNumId w:val="10"/>
  </w:num>
  <w:num w:numId="36" w16cid:durableId="687176321">
    <w:abstractNumId w:val="25"/>
  </w:num>
  <w:num w:numId="37" w16cid:durableId="173670787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SortMethod w:val="0000"/>
  <w:defaultTabStop w:val="720"/>
  <w:hyphenationZone w:val="283"/>
  <w:defaultTableStyle w:val="Sty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DC"/>
    <w:rsid w:val="00002CE9"/>
    <w:rsid w:val="00005FD1"/>
    <w:rsid w:val="000213CF"/>
    <w:rsid w:val="00027073"/>
    <w:rsid w:val="00054BE0"/>
    <w:rsid w:val="00054E28"/>
    <w:rsid w:val="000750C1"/>
    <w:rsid w:val="00091436"/>
    <w:rsid w:val="000941B1"/>
    <w:rsid w:val="000942F1"/>
    <w:rsid w:val="000A3B1C"/>
    <w:rsid w:val="000A4718"/>
    <w:rsid w:val="000B12B9"/>
    <w:rsid w:val="000C1AA7"/>
    <w:rsid w:val="000C5EA5"/>
    <w:rsid w:val="000E2E54"/>
    <w:rsid w:val="000E55DC"/>
    <w:rsid w:val="00101DAA"/>
    <w:rsid w:val="001176F2"/>
    <w:rsid w:val="001318CA"/>
    <w:rsid w:val="00141A7A"/>
    <w:rsid w:val="00141EA0"/>
    <w:rsid w:val="00160CBC"/>
    <w:rsid w:val="00163C54"/>
    <w:rsid w:val="001821AD"/>
    <w:rsid w:val="0018447F"/>
    <w:rsid w:val="0018752B"/>
    <w:rsid w:val="0019236D"/>
    <w:rsid w:val="001A4015"/>
    <w:rsid w:val="001A7689"/>
    <w:rsid w:val="001B083A"/>
    <w:rsid w:val="001B2F32"/>
    <w:rsid w:val="001C36D8"/>
    <w:rsid w:val="001D3EA5"/>
    <w:rsid w:val="001D5840"/>
    <w:rsid w:val="001F5CBE"/>
    <w:rsid w:val="002142AB"/>
    <w:rsid w:val="0022468F"/>
    <w:rsid w:val="0023306A"/>
    <w:rsid w:val="00250C87"/>
    <w:rsid w:val="00261F00"/>
    <w:rsid w:val="002868C0"/>
    <w:rsid w:val="00287625"/>
    <w:rsid w:val="00292C51"/>
    <w:rsid w:val="002B0C86"/>
    <w:rsid w:val="002B2ADD"/>
    <w:rsid w:val="002B6AF3"/>
    <w:rsid w:val="002C03E7"/>
    <w:rsid w:val="002C5E8E"/>
    <w:rsid w:val="002C6653"/>
    <w:rsid w:val="002D1963"/>
    <w:rsid w:val="002E659D"/>
    <w:rsid w:val="0031414D"/>
    <w:rsid w:val="00317244"/>
    <w:rsid w:val="00320E75"/>
    <w:rsid w:val="003242B3"/>
    <w:rsid w:val="0034040D"/>
    <w:rsid w:val="00360C4B"/>
    <w:rsid w:val="003713E9"/>
    <w:rsid w:val="003A4732"/>
    <w:rsid w:val="003C3CCC"/>
    <w:rsid w:val="003C4266"/>
    <w:rsid w:val="003C72D9"/>
    <w:rsid w:val="003D3727"/>
    <w:rsid w:val="003F5AE3"/>
    <w:rsid w:val="00400B58"/>
    <w:rsid w:val="004078F7"/>
    <w:rsid w:val="00413187"/>
    <w:rsid w:val="00417171"/>
    <w:rsid w:val="00435D50"/>
    <w:rsid w:val="00437A7F"/>
    <w:rsid w:val="00442FB3"/>
    <w:rsid w:val="00453FE2"/>
    <w:rsid w:val="0046015F"/>
    <w:rsid w:val="00471E07"/>
    <w:rsid w:val="0047261C"/>
    <w:rsid w:val="00473AD6"/>
    <w:rsid w:val="00487216"/>
    <w:rsid w:val="00491DE1"/>
    <w:rsid w:val="004A3BB3"/>
    <w:rsid w:val="004B2BC6"/>
    <w:rsid w:val="004B3582"/>
    <w:rsid w:val="004C0B31"/>
    <w:rsid w:val="004D1C3E"/>
    <w:rsid w:val="004F3C3A"/>
    <w:rsid w:val="005009DF"/>
    <w:rsid w:val="00502A88"/>
    <w:rsid w:val="005053C7"/>
    <w:rsid w:val="005055F4"/>
    <w:rsid w:val="005061B6"/>
    <w:rsid w:val="005119D7"/>
    <w:rsid w:val="00521B2E"/>
    <w:rsid w:val="00535867"/>
    <w:rsid w:val="00541841"/>
    <w:rsid w:val="00550162"/>
    <w:rsid w:val="00554451"/>
    <w:rsid w:val="00570721"/>
    <w:rsid w:val="005B71B0"/>
    <w:rsid w:val="005C348A"/>
    <w:rsid w:val="005C3840"/>
    <w:rsid w:val="005E71D4"/>
    <w:rsid w:val="00636B72"/>
    <w:rsid w:val="00641332"/>
    <w:rsid w:val="0064154D"/>
    <w:rsid w:val="00646C4E"/>
    <w:rsid w:val="00655BC6"/>
    <w:rsid w:val="00656BB6"/>
    <w:rsid w:val="006609E0"/>
    <w:rsid w:val="006935C5"/>
    <w:rsid w:val="006B5D24"/>
    <w:rsid w:val="006C35ED"/>
    <w:rsid w:val="006C4D6D"/>
    <w:rsid w:val="006F22E3"/>
    <w:rsid w:val="00706F2C"/>
    <w:rsid w:val="007161A8"/>
    <w:rsid w:val="00723814"/>
    <w:rsid w:val="007329A8"/>
    <w:rsid w:val="007369AE"/>
    <w:rsid w:val="00737F43"/>
    <w:rsid w:val="00746A90"/>
    <w:rsid w:val="007637CB"/>
    <w:rsid w:val="0078045C"/>
    <w:rsid w:val="00781000"/>
    <w:rsid w:val="0078757D"/>
    <w:rsid w:val="0079321B"/>
    <w:rsid w:val="007A2A89"/>
    <w:rsid w:val="007A6FFF"/>
    <w:rsid w:val="007B075C"/>
    <w:rsid w:val="007B25E5"/>
    <w:rsid w:val="007B2E9C"/>
    <w:rsid w:val="007C0B26"/>
    <w:rsid w:val="007C2167"/>
    <w:rsid w:val="007C2618"/>
    <w:rsid w:val="007C408A"/>
    <w:rsid w:val="007E2ADE"/>
    <w:rsid w:val="00817DCC"/>
    <w:rsid w:val="008202DB"/>
    <w:rsid w:val="008223B3"/>
    <w:rsid w:val="0082539E"/>
    <w:rsid w:val="00826CFD"/>
    <w:rsid w:val="00827AB3"/>
    <w:rsid w:val="00835095"/>
    <w:rsid w:val="00865617"/>
    <w:rsid w:val="00867E4B"/>
    <w:rsid w:val="00882E54"/>
    <w:rsid w:val="0088339F"/>
    <w:rsid w:val="008846B8"/>
    <w:rsid w:val="0089361F"/>
    <w:rsid w:val="008B26EB"/>
    <w:rsid w:val="008B3AA5"/>
    <w:rsid w:val="008D35C4"/>
    <w:rsid w:val="008D40C3"/>
    <w:rsid w:val="008D6649"/>
    <w:rsid w:val="008F77FE"/>
    <w:rsid w:val="00904793"/>
    <w:rsid w:val="00913B7D"/>
    <w:rsid w:val="00926DF5"/>
    <w:rsid w:val="009301F4"/>
    <w:rsid w:val="009436E9"/>
    <w:rsid w:val="00950899"/>
    <w:rsid w:val="009560EB"/>
    <w:rsid w:val="00962A45"/>
    <w:rsid w:val="00964B11"/>
    <w:rsid w:val="00977014"/>
    <w:rsid w:val="009A2184"/>
    <w:rsid w:val="009B4BC6"/>
    <w:rsid w:val="009C5764"/>
    <w:rsid w:val="009C5F7A"/>
    <w:rsid w:val="009E7198"/>
    <w:rsid w:val="009F6084"/>
    <w:rsid w:val="00A029D4"/>
    <w:rsid w:val="00A21A87"/>
    <w:rsid w:val="00A334F9"/>
    <w:rsid w:val="00A43239"/>
    <w:rsid w:val="00A54264"/>
    <w:rsid w:val="00A55535"/>
    <w:rsid w:val="00A60072"/>
    <w:rsid w:val="00A617A1"/>
    <w:rsid w:val="00A63F65"/>
    <w:rsid w:val="00AB2F90"/>
    <w:rsid w:val="00AD4405"/>
    <w:rsid w:val="00AE6E21"/>
    <w:rsid w:val="00AF58F0"/>
    <w:rsid w:val="00B11FFD"/>
    <w:rsid w:val="00B3154E"/>
    <w:rsid w:val="00B343E6"/>
    <w:rsid w:val="00B64917"/>
    <w:rsid w:val="00B72584"/>
    <w:rsid w:val="00B843A0"/>
    <w:rsid w:val="00BA2A72"/>
    <w:rsid w:val="00BB5670"/>
    <w:rsid w:val="00BB5736"/>
    <w:rsid w:val="00BB5F71"/>
    <w:rsid w:val="00BD2FC7"/>
    <w:rsid w:val="00BE75D0"/>
    <w:rsid w:val="00C026E9"/>
    <w:rsid w:val="00C05E46"/>
    <w:rsid w:val="00C10CA6"/>
    <w:rsid w:val="00C2376F"/>
    <w:rsid w:val="00C25E2A"/>
    <w:rsid w:val="00C408A7"/>
    <w:rsid w:val="00C45B1F"/>
    <w:rsid w:val="00C55DA8"/>
    <w:rsid w:val="00C712BC"/>
    <w:rsid w:val="00C756EE"/>
    <w:rsid w:val="00C81858"/>
    <w:rsid w:val="00C831CB"/>
    <w:rsid w:val="00C914BF"/>
    <w:rsid w:val="00C93667"/>
    <w:rsid w:val="00C9480D"/>
    <w:rsid w:val="00CA0EBE"/>
    <w:rsid w:val="00CB6406"/>
    <w:rsid w:val="00CC2DC8"/>
    <w:rsid w:val="00CE43C3"/>
    <w:rsid w:val="00CF079D"/>
    <w:rsid w:val="00CF5B28"/>
    <w:rsid w:val="00CF6986"/>
    <w:rsid w:val="00D047FA"/>
    <w:rsid w:val="00D15942"/>
    <w:rsid w:val="00D23AFA"/>
    <w:rsid w:val="00D4411A"/>
    <w:rsid w:val="00D520FD"/>
    <w:rsid w:val="00D571B3"/>
    <w:rsid w:val="00D82C23"/>
    <w:rsid w:val="00D9688F"/>
    <w:rsid w:val="00DA1A0D"/>
    <w:rsid w:val="00DA33C7"/>
    <w:rsid w:val="00DA5320"/>
    <w:rsid w:val="00DB3AB1"/>
    <w:rsid w:val="00DB5617"/>
    <w:rsid w:val="00DB6EB8"/>
    <w:rsid w:val="00DC1BB2"/>
    <w:rsid w:val="00DD011D"/>
    <w:rsid w:val="00DE136C"/>
    <w:rsid w:val="00DF36F9"/>
    <w:rsid w:val="00E12367"/>
    <w:rsid w:val="00E14ECC"/>
    <w:rsid w:val="00E15A74"/>
    <w:rsid w:val="00E207C4"/>
    <w:rsid w:val="00E26A71"/>
    <w:rsid w:val="00E30E42"/>
    <w:rsid w:val="00E31873"/>
    <w:rsid w:val="00E37CC7"/>
    <w:rsid w:val="00E4010D"/>
    <w:rsid w:val="00E51B2A"/>
    <w:rsid w:val="00E55F24"/>
    <w:rsid w:val="00E60650"/>
    <w:rsid w:val="00E63516"/>
    <w:rsid w:val="00E76140"/>
    <w:rsid w:val="00EB798C"/>
    <w:rsid w:val="00EC18D8"/>
    <w:rsid w:val="00EC5DEA"/>
    <w:rsid w:val="00EE68D8"/>
    <w:rsid w:val="00EF02C7"/>
    <w:rsid w:val="00F12F57"/>
    <w:rsid w:val="00F26195"/>
    <w:rsid w:val="00F352F5"/>
    <w:rsid w:val="00F41756"/>
    <w:rsid w:val="00F561AE"/>
    <w:rsid w:val="00F569AE"/>
    <w:rsid w:val="00F6432D"/>
    <w:rsid w:val="00FA37F1"/>
    <w:rsid w:val="00FB001F"/>
    <w:rsid w:val="00FB755C"/>
    <w:rsid w:val="00FC2F14"/>
    <w:rsid w:val="00FD0A9D"/>
    <w:rsid w:val="00FF4757"/>
    <w:rsid w:val="00FF6968"/>
    <w:rsid w:val="00FF6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101F7"/>
  <w15:chartTrackingRefBased/>
  <w15:docId w15:val="{5BE7E5E7-6207-AA43-A606-439BBAED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405"/>
    <w:pPr>
      <w:spacing w:before="120" w:after="240" w:line="280" w:lineRule="exact"/>
    </w:pPr>
    <w:rPr>
      <w:color w:val="323537" w:themeColor="background2" w:themeShade="40"/>
      <w:sz w:val="20"/>
      <w:szCs w:val="20"/>
      <w:lang w:val="fr-FR"/>
    </w:rPr>
  </w:style>
  <w:style w:type="paragraph" w:styleId="Heading1">
    <w:name w:val="heading 1"/>
    <w:next w:val="Normal"/>
    <w:link w:val="Heading1Char"/>
    <w:uiPriority w:val="9"/>
    <w:rsid w:val="00913B7D"/>
    <w:pPr>
      <w:keepNext/>
      <w:keepLines/>
      <w:numPr>
        <w:numId w:val="24"/>
      </w:numPr>
      <w:spacing w:after="0" w:line="240" w:lineRule="auto"/>
      <w:jc w:val="right"/>
      <w:outlineLvl w:val="0"/>
    </w:pPr>
    <w:rPr>
      <w:rFonts w:asciiTheme="majorHAnsi" w:eastAsiaTheme="majorEastAsia" w:hAnsiTheme="majorHAnsi" w:cstheme="majorBidi"/>
      <w:b/>
      <w:bCs/>
      <w:caps/>
      <w:color w:val="FFFFFF" w:themeColor="background1"/>
      <w:sz w:val="96"/>
      <w:szCs w:val="96"/>
      <w:lang w:val="fr-FR"/>
    </w:rPr>
  </w:style>
  <w:style w:type="paragraph" w:styleId="Heading2">
    <w:name w:val="heading 2"/>
    <w:basedOn w:val="Heading1"/>
    <w:next w:val="Normal"/>
    <w:link w:val="Heading2Char"/>
    <w:uiPriority w:val="9"/>
    <w:unhideWhenUsed/>
    <w:qFormat/>
    <w:rsid w:val="00CA0EBE"/>
    <w:pPr>
      <w:numPr>
        <w:ilvl w:val="1"/>
      </w:numPr>
      <w:spacing w:before="600" w:after="360"/>
      <w:jc w:val="left"/>
      <w:outlineLvl w:val="1"/>
    </w:pPr>
    <w:rPr>
      <w:bCs w:val="0"/>
      <w:caps w:val="0"/>
      <w:color w:val="008D7F" w:themeColor="text1"/>
      <w:sz w:val="36"/>
      <w:szCs w:val="36"/>
      <w:lang w:val="en-US"/>
    </w:rPr>
  </w:style>
  <w:style w:type="paragraph" w:styleId="Heading3">
    <w:name w:val="heading 3"/>
    <w:basedOn w:val="Heading2"/>
    <w:next w:val="Normal"/>
    <w:link w:val="Heading3Char"/>
    <w:uiPriority w:val="9"/>
    <w:unhideWhenUsed/>
    <w:qFormat/>
    <w:rsid w:val="00CA0EBE"/>
    <w:pPr>
      <w:numPr>
        <w:ilvl w:val="2"/>
      </w:numPr>
      <w:spacing w:before="480" w:line="360" w:lineRule="exact"/>
      <w:outlineLvl w:val="2"/>
    </w:pPr>
    <w:rPr>
      <w:b w:val="0"/>
      <w:color w:val="06262D" w:themeColor="text2"/>
      <w:sz w:val="28"/>
      <w:szCs w:val="28"/>
    </w:rPr>
  </w:style>
  <w:style w:type="paragraph" w:styleId="Heading4">
    <w:name w:val="heading 4"/>
    <w:basedOn w:val="Heading3"/>
    <w:next w:val="Normal"/>
    <w:link w:val="Heading4Char"/>
    <w:uiPriority w:val="9"/>
    <w:unhideWhenUsed/>
    <w:qFormat/>
    <w:rsid w:val="00CA0EBE"/>
    <w:pPr>
      <w:numPr>
        <w:ilvl w:val="3"/>
      </w:numPr>
      <w:spacing w:before="0" w:after="0"/>
      <w:outlineLvl w:val="3"/>
    </w:pPr>
    <w:rPr>
      <w:b/>
      <w:bCs/>
      <w:caps/>
      <w:sz w:val="20"/>
    </w:rPr>
  </w:style>
  <w:style w:type="paragraph" w:styleId="Heading5">
    <w:name w:val="heading 5"/>
    <w:basedOn w:val="Normal"/>
    <w:next w:val="Normal"/>
    <w:link w:val="Heading5Char"/>
    <w:uiPriority w:val="9"/>
    <w:semiHidden/>
    <w:unhideWhenUsed/>
    <w:qFormat/>
    <w:rsid w:val="00002CE9"/>
    <w:pPr>
      <w:keepNext/>
      <w:keepLines/>
      <w:numPr>
        <w:ilvl w:val="4"/>
        <w:numId w:val="16"/>
      </w:numPr>
      <w:spacing w:before="40" w:after="0"/>
      <w:outlineLvl w:val="4"/>
    </w:pPr>
    <w:rPr>
      <w:rFonts w:asciiTheme="majorHAnsi" w:eastAsiaTheme="majorEastAsia" w:hAnsiTheme="majorHAnsi" w:cstheme="majorBidi"/>
      <w:color w:val="000E0C" w:themeColor="accent1" w:themeShade="40"/>
    </w:rPr>
  </w:style>
  <w:style w:type="paragraph" w:styleId="Heading6">
    <w:name w:val="heading 6"/>
    <w:basedOn w:val="Normal"/>
    <w:next w:val="Normal"/>
    <w:link w:val="Heading6Char"/>
    <w:uiPriority w:val="9"/>
    <w:semiHidden/>
    <w:unhideWhenUsed/>
    <w:qFormat/>
    <w:rsid w:val="00002CE9"/>
    <w:pPr>
      <w:keepNext/>
      <w:keepLines/>
      <w:numPr>
        <w:ilvl w:val="5"/>
        <w:numId w:val="16"/>
      </w:numPr>
      <w:spacing w:before="40" w:after="0"/>
      <w:outlineLvl w:val="5"/>
    </w:pPr>
    <w:rPr>
      <w:rFonts w:asciiTheme="majorHAnsi" w:eastAsiaTheme="majorEastAsia" w:hAnsiTheme="majorHAnsi" w:cstheme="majorBidi"/>
      <w:color w:val="000E0C" w:themeColor="accent1" w:themeShade="40"/>
    </w:rPr>
  </w:style>
  <w:style w:type="paragraph" w:styleId="Heading7">
    <w:name w:val="heading 7"/>
    <w:basedOn w:val="Normal"/>
    <w:next w:val="Normal"/>
    <w:link w:val="Heading7Char"/>
    <w:uiPriority w:val="9"/>
    <w:semiHidden/>
    <w:unhideWhenUsed/>
    <w:qFormat/>
    <w:rsid w:val="00002CE9"/>
    <w:pPr>
      <w:keepNext/>
      <w:keepLines/>
      <w:numPr>
        <w:ilvl w:val="6"/>
        <w:numId w:val="16"/>
      </w:numPr>
      <w:spacing w:before="40" w:after="0"/>
      <w:outlineLvl w:val="6"/>
    </w:pPr>
    <w:rPr>
      <w:rFonts w:asciiTheme="majorHAnsi" w:eastAsiaTheme="majorEastAsia" w:hAnsiTheme="majorHAnsi" w:cstheme="majorBidi"/>
      <w:i/>
      <w:iCs/>
      <w:color w:val="000E0C" w:themeColor="accent1" w:themeShade="40"/>
    </w:rPr>
  </w:style>
  <w:style w:type="paragraph" w:styleId="Heading8">
    <w:name w:val="heading 8"/>
    <w:basedOn w:val="Normal"/>
    <w:next w:val="Normal"/>
    <w:link w:val="Heading8Char"/>
    <w:uiPriority w:val="9"/>
    <w:semiHidden/>
    <w:unhideWhenUsed/>
    <w:qFormat/>
    <w:rsid w:val="00002CE9"/>
    <w:pPr>
      <w:keepNext/>
      <w:keepLines/>
      <w:numPr>
        <w:ilvl w:val="7"/>
        <w:numId w:val="16"/>
      </w:numPr>
      <w:spacing w:before="40" w:after="0"/>
      <w:outlineLvl w:val="7"/>
    </w:pPr>
    <w:rPr>
      <w:rFonts w:asciiTheme="majorHAnsi" w:eastAsiaTheme="majorEastAsia" w:hAnsiTheme="majorHAnsi" w:cstheme="majorBidi"/>
      <w:color w:val="008D7F" w:themeColor="text1"/>
      <w:sz w:val="21"/>
      <w:szCs w:val="21"/>
      <w14:textFill>
        <w14:solidFill>
          <w14:schemeClr w14:val="tx1">
            <w14:lumMod w14:val="85000"/>
            <w14:lumOff w14:val="15000"/>
            <w14:lumMod w14:val="25000"/>
          </w14:schemeClr>
        </w14:solidFill>
      </w14:textFill>
    </w:rPr>
  </w:style>
  <w:style w:type="paragraph" w:styleId="Heading9">
    <w:name w:val="heading 9"/>
    <w:basedOn w:val="Normal"/>
    <w:next w:val="Normal"/>
    <w:link w:val="Heading9Char"/>
    <w:uiPriority w:val="9"/>
    <w:semiHidden/>
    <w:unhideWhenUsed/>
    <w:qFormat/>
    <w:rsid w:val="00002CE9"/>
    <w:pPr>
      <w:keepNext/>
      <w:keepLines/>
      <w:numPr>
        <w:ilvl w:val="8"/>
        <w:numId w:val="16"/>
      </w:numPr>
      <w:spacing w:before="40" w:after="0"/>
      <w:outlineLvl w:val="8"/>
    </w:pPr>
    <w:rPr>
      <w:rFonts w:asciiTheme="majorHAnsi" w:eastAsiaTheme="majorEastAsia" w:hAnsiTheme="majorHAnsi" w:cstheme="majorBidi"/>
      <w:i/>
      <w:iCs/>
      <w:color w:val="008D7F" w:themeColor="text1"/>
      <w:sz w:val="21"/>
      <w:szCs w:val="21"/>
      <w14:textFill>
        <w14:solidFill>
          <w14:schemeClr w14:val="tx1">
            <w14:lumMod w14:val="85000"/>
            <w14:lumOff w14:val="15000"/>
            <w14:lumMod w14:val="2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9F6084"/>
    <w:pPr>
      <w:spacing w:after="0" w:line="240" w:lineRule="auto"/>
    </w:pPr>
    <w:rPr>
      <w:rFonts w:eastAsiaTheme="minorEastAsia"/>
    </w:rPr>
  </w:style>
  <w:style w:type="character" w:customStyle="1" w:styleId="NoSpacingChar">
    <w:name w:val="No Spacing Char"/>
    <w:basedOn w:val="DefaultParagraphFont"/>
    <w:link w:val="NoSpacing"/>
    <w:uiPriority w:val="1"/>
    <w:rsid w:val="009F6084"/>
    <w:rPr>
      <w:rFonts w:eastAsiaTheme="minorEastAsia"/>
    </w:rPr>
  </w:style>
  <w:style w:type="character" w:customStyle="1" w:styleId="Heading1Char">
    <w:name w:val="Heading 1 Char"/>
    <w:basedOn w:val="DefaultParagraphFont"/>
    <w:link w:val="Heading1"/>
    <w:uiPriority w:val="9"/>
    <w:rsid w:val="00913B7D"/>
    <w:rPr>
      <w:rFonts w:asciiTheme="majorHAnsi" w:eastAsiaTheme="majorEastAsia" w:hAnsiTheme="majorHAnsi" w:cstheme="majorBidi"/>
      <w:b/>
      <w:bCs/>
      <w:caps/>
      <w:color w:val="FFFFFF" w:themeColor="background1"/>
      <w:sz w:val="96"/>
      <w:szCs w:val="96"/>
      <w:lang w:val="fr-FR"/>
    </w:rPr>
  </w:style>
  <w:style w:type="paragraph" w:styleId="TOCHeading">
    <w:name w:val="TOC Heading"/>
    <w:basedOn w:val="Heading1"/>
    <w:next w:val="Normal"/>
    <w:uiPriority w:val="39"/>
    <w:unhideWhenUsed/>
    <w:qFormat/>
    <w:rsid w:val="001B2F32"/>
    <w:pPr>
      <w:jc w:val="left"/>
      <w:outlineLvl w:val="9"/>
    </w:pPr>
    <w:rPr>
      <w:bCs w:val="0"/>
      <w:color w:val="008D7F" w:themeColor="text1"/>
      <w:sz w:val="72"/>
      <w:szCs w:val="72"/>
    </w:rPr>
  </w:style>
  <w:style w:type="paragraph" w:styleId="TOC1">
    <w:name w:val="toc 1"/>
    <w:basedOn w:val="Normal"/>
    <w:next w:val="Normal"/>
    <w:autoRedefine/>
    <w:uiPriority w:val="39"/>
    <w:unhideWhenUsed/>
    <w:qFormat/>
    <w:rsid w:val="00DB3AB1"/>
    <w:pPr>
      <w:tabs>
        <w:tab w:val="right" w:leader="dot" w:pos="8931"/>
      </w:tabs>
      <w:spacing w:after="100"/>
    </w:pPr>
    <w:rPr>
      <w:b/>
      <w:color w:val="00231F" w:themeColor="text1" w:themeShade="40"/>
    </w:rPr>
  </w:style>
  <w:style w:type="character" w:styleId="Hyperlink">
    <w:name w:val="Hyperlink"/>
    <w:basedOn w:val="DefaultParagraphFont"/>
    <w:unhideWhenUsed/>
    <w:rsid w:val="00AB2F90"/>
    <w:rPr>
      <w:b/>
      <w:bCs/>
      <w:noProof/>
      <w:color w:val="003934" w:themeColor="accent1"/>
      <w:u w:val="none"/>
    </w:rPr>
  </w:style>
  <w:style w:type="character" w:customStyle="1" w:styleId="Heading2Char">
    <w:name w:val="Heading 2 Char"/>
    <w:basedOn w:val="DefaultParagraphFont"/>
    <w:link w:val="Heading2"/>
    <w:uiPriority w:val="9"/>
    <w:rsid w:val="00CA0EBE"/>
    <w:rPr>
      <w:rFonts w:asciiTheme="majorHAnsi" w:eastAsiaTheme="majorEastAsia" w:hAnsiTheme="majorHAnsi" w:cstheme="majorBidi"/>
      <w:b/>
      <w:color w:val="008D7F" w:themeColor="text1"/>
      <w:sz w:val="36"/>
      <w:szCs w:val="36"/>
    </w:rPr>
  </w:style>
  <w:style w:type="paragraph" w:styleId="TOC2">
    <w:name w:val="toc 2"/>
    <w:basedOn w:val="Normal"/>
    <w:next w:val="Normal"/>
    <w:autoRedefine/>
    <w:uiPriority w:val="39"/>
    <w:unhideWhenUsed/>
    <w:qFormat/>
    <w:rsid w:val="00DB3AB1"/>
    <w:pPr>
      <w:tabs>
        <w:tab w:val="left" w:pos="880"/>
        <w:tab w:val="right" w:leader="dot" w:pos="8931"/>
      </w:tabs>
      <w:spacing w:after="100"/>
      <w:ind w:left="220"/>
    </w:pPr>
    <w:rPr>
      <w:b/>
    </w:rPr>
  </w:style>
  <w:style w:type="character" w:customStyle="1" w:styleId="Heading3Char">
    <w:name w:val="Heading 3 Char"/>
    <w:basedOn w:val="DefaultParagraphFont"/>
    <w:link w:val="Heading3"/>
    <w:uiPriority w:val="9"/>
    <w:rsid w:val="00CA0EBE"/>
    <w:rPr>
      <w:rFonts w:asciiTheme="majorHAnsi" w:eastAsiaTheme="majorEastAsia" w:hAnsiTheme="majorHAnsi" w:cstheme="majorBidi"/>
      <w:color w:val="06262D" w:themeColor="text2"/>
      <w:sz w:val="28"/>
      <w:szCs w:val="28"/>
    </w:rPr>
  </w:style>
  <w:style w:type="paragraph" w:styleId="TOC3">
    <w:name w:val="toc 3"/>
    <w:basedOn w:val="Normal"/>
    <w:next w:val="Normal"/>
    <w:autoRedefine/>
    <w:uiPriority w:val="39"/>
    <w:unhideWhenUsed/>
    <w:qFormat/>
    <w:rsid w:val="0078045C"/>
    <w:pPr>
      <w:tabs>
        <w:tab w:val="left" w:pos="1320"/>
        <w:tab w:val="right" w:leader="dot" w:pos="8931"/>
      </w:tabs>
      <w:spacing w:after="100"/>
      <w:ind w:left="440"/>
    </w:pPr>
  </w:style>
  <w:style w:type="character" w:customStyle="1" w:styleId="Heading4Char">
    <w:name w:val="Heading 4 Char"/>
    <w:basedOn w:val="DefaultParagraphFont"/>
    <w:link w:val="Heading4"/>
    <w:uiPriority w:val="9"/>
    <w:rsid w:val="00002CE9"/>
    <w:rPr>
      <w:rFonts w:asciiTheme="majorHAnsi" w:eastAsiaTheme="majorEastAsia" w:hAnsiTheme="majorHAnsi" w:cstheme="majorBidi"/>
      <w:b/>
      <w:bCs/>
      <w:caps/>
      <w:color w:val="06262D" w:themeColor="text2"/>
      <w:sz w:val="20"/>
      <w:szCs w:val="28"/>
    </w:rPr>
  </w:style>
  <w:style w:type="character" w:customStyle="1" w:styleId="Heading5Char">
    <w:name w:val="Heading 5 Char"/>
    <w:basedOn w:val="DefaultParagraphFont"/>
    <w:link w:val="Heading5"/>
    <w:uiPriority w:val="9"/>
    <w:semiHidden/>
    <w:rsid w:val="0046015F"/>
    <w:rPr>
      <w:rFonts w:asciiTheme="majorHAnsi" w:eastAsiaTheme="majorEastAsia" w:hAnsiTheme="majorHAnsi" w:cstheme="majorBidi"/>
      <w:color w:val="002A26" w:themeColor="accent1" w:themeShade="BF"/>
    </w:rPr>
  </w:style>
  <w:style w:type="character" w:customStyle="1" w:styleId="Heading6Char">
    <w:name w:val="Heading 6 Char"/>
    <w:basedOn w:val="DefaultParagraphFont"/>
    <w:link w:val="Heading6"/>
    <w:uiPriority w:val="9"/>
    <w:semiHidden/>
    <w:rsid w:val="0046015F"/>
    <w:rPr>
      <w:rFonts w:asciiTheme="majorHAnsi" w:eastAsiaTheme="majorEastAsia" w:hAnsiTheme="majorHAnsi" w:cstheme="majorBidi"/>
      <w:color w:val="001C19" w:themeColor="accent1" w:themeShade="7F"/>
    </w:rPr>
  </w:style>
  <w:style w:type="character" w:customStyle="1" w:styleId="Heading7Char">
    <w:name w:val="Heading 7 Char"/>
    <w:basedOn w:val="DefaultParagraphFont"/>
    <w:link w:val="Heading7"/>
    <w:uiPriority w:val="9"/>
    <w:semiHidden/>
    <w:rsid w:val="0046015F"/>
    <w:rPr>
      <w:rFonts w:asciiTheme="majorHAnsi" w:eastAsiaTheme="majorEastAsia" w:hAnsiTheme="majorHAnsi" w:cstheme="majorBidi"/>
      <w:i/>
      <w:iCs/>
      <w:color w:val="001C19" w:themeColor="accent1" w:themeShade="7F"/>
    </w:rPr>
  </w:style>
  <w:style w:type="character" w:customStyle="1" w:styleId="Heading8Char">
    <w:name w:val="Heading 8 Char"/>
    <w:basedOn w:val="DefaultParagraphFont"/>
    <w:link w:val="Heading8"/>
    <w:uiPriority w:val="9"/>
    <w:semiHidden/>
    <w:rsid w:val="0046015F"/>
    <w:rPr>
      <w:rFonts w:asciiTheme="majorHAnsi" w:eastAsiaTheme="majorEastAsia" w:hAnsiTheme="majorHAnsi" w:cstheme="majorBidi"/>
      <w:color w:val="00C5B1" w:themeColor="text1" w:themeTint="D8"/>
      <w:sz w:val="21"/>
      <w:szCs w:val="21"/>
    </w:rPr>
  </w:style>
  <w:style w:type="character" w:customStyle="1" w:styleId="Heading9Char">
    <w:name w:val="Heading 9 Char"/>
    <w:basedOn w:val="DefaultParagraphFont"/>
    <w:link w:val="Heading9"/>
    <w:uiPriority w:val="9"/>
    <w:semiHidden/>
    <w:rsid w:val="0046015F"/>
    <w:rPr>
      <w:rFonts w:asciiTheme="majorHAnsi" w:eastAsiaTheme="majorEastAsia" w:hAnsiTheme="majorHAnsi" w:cstheme="majorBidi"/>
      <w:i/>
      <w:iCs/>
      <w:color w:val="00C5B1" w:themeColor="text1" w:themeTint="D8"/>
      <w:sz w:val="21"/>
      <w:szCs w:val="21"/>
    </w:rPr>
  </w:style>
  <w:style w:type="paragraph" w:styleId="Header">
    <w:name w:val="header"/>
    <w:basedOn w:val="Normal"/>
    <w:link w:val="HeaderChar"/>
    <w:uiPriority w:val="99"/>
    <w:unhideWhenUsed/>
    <w:qFormat/>
    <w:rsid w:val="00A63F65"/>
    <w:pPr>
      <w:tabs>
        <w:tab w:val="center" w:pos="4680"/>
        <w:tab w:val="right" w:pos="9360"/>
      </w:tabs>
      <w:spacing w:after="0" w:line="240" w:lineRule="auto"/>
      <w:jc w:val="right"/>
    </w:pPr>
    <w:rPr>
      <w:caps/>
      <w:color w:val="FFFFFF" w:themeColor="background1"/>
      <w:sz w:val="18"/>
      <w:szCs w:val="18"/>
      <w:lang w:val="en-US"/>
    </w:rPr>
  </w:style>
  <w:style w:type="character" w:customStyle="1" w:styleId="HeaderChar">
    <w:name w:val="Header Char"/>
    <w:basedOn w:val="DefaultParagraphFont"/>
    <w:link w:val="Header"/>
    <w:uiPriority w:val="99"/>
    <w:rsid w:val="00A63F65"/>
    <w:rPr>
      <w:caps/>
      <w:color w:val="FFFFFF" w:themeColor="background1"/>
      <w:sz w:val="18"/>
      <w:szCs w:val="18"/>
    </w:rPr>
  </w:style>
  <w:style w:type="paragraph" w:styleId="Footer">
    <w:name w:val="footer"/>
    <w:basedOn w:val="Normal"/>
    <w:link w:val="FooterChar"/>
    <w:uiPriority w:val="99"/>
    <w:unhideWhenUsed/>
    <w:qFormat/>
    <w:rsid w:val="007B075C"/>
    <w:pPr>
      <w:tabs>
        <w:tab w:val="center" w:pos="4680"/>
        <w:tab w:val="right" w:pos="9360"/>
      </w:tabs>
      <w:spacing w:after="0" w:line="240" w:lineRule="auto"/>
    </w:pPr>
    <w:rPr>
      <w:noProof/>
      <w:color w:val="646B6E" w:themeColor="background2" w:themeShade="80"/>
      <w:sz w:val="18"/>
      <w:szCs w:val="18"/>
    </w:rPr>
  </w:style>
  <w:style w:type="character" w:customStyle="1" w:styleId="FooterChar">
    <w:name w:val="Footer Char"/>
    <w:basedOn w:val="DefaultParagraphFont"/>
    <w:link w:val="Footer"/>
    <w:uiPriority w:val="99"/>
    <w:rsid w:val="007B075C"/>
    <w:rPr>
      <w:noProof/>
      <w:color w:val="646B6E" w:themeColor="background2" w:themeShade="80"/>
      <w:sz w:val="18"/>
      <w:szCs w:val="18"/>
      <w:lang w:val="fr-FR"/>
    </w:rPr>
  </w:style>
  <w:style w:type="character" w:styleId="PlaceholderText">
    <w:name w:val="Placeholder Text"/>
    <w:basedOn w:val="DefaultParagraphFont"/>
    <w:uiPriority w:val="99"/>
    <w:semiHidden/>
    <w:rsid w:val="00DB5617"/>
    <w:rPr>
      <w:color w:val="808080"/>
    </w:rPr>
  </w:style>
  <w:style w:type="paragraph" w:styleId="ListBullet">
    <w:name w:val="List Bullet"/>
    <w:basedOn w:val="Normal"/>
    <w:uiPriority w:val="99"/>
    <w:unhideWhenUsed/>
    <w:qFormat/>
    <w:rsid w:val="001B2F32"/>
    <w:pPr>
      <w:numPr>
        <w:numId w:val="12"/>
      </w:numPr>
      <w:spacing w:after="0"/>
      <w:ind w:left="357" w:hanging="357"/>
    </w:pPr>
  </w:style>
  <w:style w:type="paragraph" w:styleId="ListBullet2">
    <w:name w:val="List Bullet 2"/>
    <w:basedOn w:val="Normal"/>
    <w:uiPriority w:val="99"/>
    <w:unhideWhenUsed/>
    <w:qFormat/>
    <w:rsid w:val="001B2F32"/>
    <w:pPr>
      <w:numPr>
        <w:numId w:val="3"/>
      </w:numPr>
      <w:spacing w:after="0"/>
      <w:ind w:left="641" w:hanging="357"/>
    </w:pPr>
  </w:style>
  <w:style w:type="paragraph" w:styleId="ListBullet3">
    <w:name w:val="List Bullet 3"/>
    <w:basedOn w:val="Normal"/>
    <w:uiPriority w:val="99"/>
    <w:unhideWhenUsed/>
    <w:qFormat/>
    <w:rsid w:val="001B2F32"/>
    <w:pPr>
      <w:numPr>
        <w:numId w:val="4"/>
      </w:numPr>
      <w:spacing w:after="0"/>
      <w:ind w:left="924" w:hanging="357"/>
    </w:pPr>
  </w:style>
  <w:style w:type="paragraph" w:styleId="Subtitle">
    <w:name w:val="Subtitle"/>
    <w:basedOn w:val="Normal"/>
    <w:next w:val="Normal"/>
    <w:link w:val="SubtitleChar"/>
    <w:uiPriority w:val="11"/>
    <w:rsid w:val="00E51B2A"/>
    <w:pPr>
      <w:spacing w:line="240" w:lineRule="auto"/>
    </w:pPr>
    <w:rPr>
      <w:color w:val="FFFFFF" w:themeColor="background1"/>
      <w:sz w:val="48"/>
      <w:szCs w:val="48"/>
    </w:rPr>
  </w:style>
  <w:style w:type="character" w:customStyle="1" w:styleId="SubtitleChar">
    <w:name w:val="Subtitle Char"/>
    <w:basedOn w:val="DefaultParagraphFont"/>
    <w:link w:val="Subtitle"/>
    <w:uiPriority w:val="11"/>
    <w:rsid w:val="00E51B2A"/>
    <w:rPr>
      <w:color w:val="FFFFFF" w:themeColor="background1"/>
      <w:sz w:val="48"/>
      <w:szCs w:val="48"/>
    </w:rPr>
  </w:style>
  <w:style w:type="paragraph" w:styleId="Title">
    <w:name w:val="Title"/>
    <w:basedOn w:val="Normal"/>
    <w:next w:val="Normal"/>
    <w:link w:val="TitleChar"/>
    <w:uiPriority w:val="10"/>
    <w:rsid w:val="00882E54"/>
    <w:pPr>
      <w:spacing w:line="240" w:lineRule="auto"/>
    </w:pPr>
    <w:rPr>
      <w:rFonts w:cstheme="majorHAnsi"/>
      <w:b/>
      <w:bCs/>
      <w:caps/>
      <w:noProof/>
      <w:color w:val="FFFFFF" w:themeColor="background1"/>
      <w:sz w:val="96"/>
      <w:szCs w:val="96"/>
    </w:rPr>
  </w:style>
  <w:style w:type="character" w:customStyle="1" w:styleId="TitleChar">
    <w:name w:val="Title Char"/>
    <w:basedOn w:val="DefaultParagraphFont"/>
    <w:link w:val="Title"/>
    <w:uiPriority w:val="10"/>
    <w:rsid w:val="00882E54"/>
    <w:rPr>
      <w:rFonts w:cstheme="majorHAnsi"/>
      <w:b/>
      <w:bCs/>
      <w:caps/>
      <w:noProof/>
      <w:color w:val="FFFFFF" w:themeColor="background1"/>
      <w:sz w:val="96"/>
      <w:szCs w:val="96"/>
      <w:lang w:val="fr-FR"/>
    </w:rPr>
  </w:style>
  <w:style w:type="paragraph" w:styleId="Date">
    <w:name w:val="Date"/>
    <w:basedOn w:val="Normal"/>
    <w:next w:val="Normal"/>
    <w:link w:val="DateChar"/>
    <w:uiPriority w:val="99"/>
    <w:unhideWhenUsed/>
    <w:qFormat/>
    <w:rsid w:val="000E2E54"/>
    <w:rPr>
      <w:caps/>
      <w:color w:val="FFFFFF" w:themeColor="background1"/>
      <w:sz w:val="24"/>
      <w:szCs w:val="24"/>
    </w:rPr>
  </w:style>
  <w:style w:type="character" w:customStyle="1" w:styleId="DateChar">
    <w:name w:val="Date Char"/>
    <w:basedOn w:val="DefaultParagraphFont"/>
    <w:link w:val="Date"/>
    <w:uiPriority w:val="99"/>
    <w:rsid w:val="000E2E54"/>
    <w:rPr>
      <w:caps/>
      <w:color w:val="FFFFFF" w:themeColor="background1"/>
      <w:sz w:val="24"/>
      <w:szCs w:val="24"/>
      <w:lang w:val="fr-FR"/>
    </w:rPr>
  </w:style>
  <w:style w:type="character" w:styleId="BookTitle">
    <w:name w:val="Book Title"/>
    <w:aliases w:val="Chart Title"/>
    <w:uiPriority w:val="33"/>
    <w:qFormat/>
    <w:rsid w:val="006935C5"/>
    <w:rPr>
      <w:b/>
      <w:bCs/>
      <w:caps/>
      <w:smallCaps w:val="0"/>
      <w:strike w:val="0"/>
      <w:dstrike w:val="0"/>
      <w:vanish w:val="0"/>
      <w:color w:val="06262D" w:themeColor="text2"/>
      <w:sz w:val="20"/>
      <w:szCs w:val="20"/>
      <w:vertAlign w:val="baseline"/>
    </w:rPr>
  </w:style>
  <w:style w:type="table" w:styleId="TableGrid">
    <w:name w:val="Table Grid"/>
    <w:basedOn w:val="TableNormal"/>
    <w:uiPriority w:val="39"/>
    <w:rsid w:val="00F1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E68D8"/>
    <w:rPr>
      <w:color w:val="646B6E" w:themeColor="background2" w:themeShade="80"/>
    </w:rPr>
  </w:style>
  <w:style w:type="paragraph" w:styleId="ListNumber">
    <w:name w:val="List Number"/>
    <w:basedOn w:val="Normal"/>
    <w:uiPriority w:val="99"/>
    <w:unhideWhenUsed/>
    <w:qFormat/>
    <w:rsid w:val="00EE68D8"/>
    <w:pPr>
      <w:numPr>
        <w:numId w:val="7"/>
      </w:numPr>
      <w:spacing w:after="120"/>
      <w:ind w:left="357" w:hanging="357"/>
      <w:contextualSpacing/>
    </w:pPr>
  </w:style>
  <w:style w:type="paragraph" w:styleId="ListNumber2">
    <w:name w:val="List Number 2"/>
    <w:basedOn w:val="Normal"/>
    <w:uiPriority w:val="99"/>
    <w:unhideWhenUsed/>
    <w:qFormat/>
    <w:rsid w:val="00EE68D8"/>
    <w:pPr>
      <w:numPr>
        <w:ilvl w:val="1"/>
        <w:numId w:val="13"/>
      </w:numPr>
      <w:spacing w:after="0"/>
      <w:ind w:left="714" w:hanging="357"/>
    </w:pPr>
  </w:style>
  <w:style w:type="paragraph" w:styleId="ListContinue2">
    <w:name w:val="List Continue 2"/>
    <w:basedOn w:val="Normal"/>
    <w:uiPriority w:val="99"/>
    <w:unhideWhenUsed/>
    <w:rsid w:val="00EE68D8"/>
    <w:pPr>
      <w:spacing w:after="120"/>
      <w:ind w:left="566"/>
      <w:contextualSpacing/>
    </w:pPr>
  </w:style>
  <w:style w:type="paragraph" w:styleId="List2">
    <w:name w:val="List 2"/>
    <w:basedOn w:val="Normal"/>
    <w:uiPriority w:val="99"/>
    <w:unhideWhenUsed/>
    <w:rsid w:val="00EE68D8"/>
    <w:pPr>
      <w:ind w:left="566" w:hanging="283"/>
      <w:contextualSpacing/>
    </w:pPr>
  </w:style>
  <w:style w:type="paragraph" w:styleId="ListNumber3">
    <w:name w:val="List Number 3"/>
    <w:basedOn w:val="Normal"/>
    <w:uiPriority w:val="99"/>
    <w:unhideWhenUsed/>
    <w:qFormat/>
    <w:rsid w:val="00EE68D8"/>
    <w:pPr>
      <w:numPr>
        <w:ilvl w:val="2"/>
        <w:numId w:val="14"/>
      </w:numPr>
      <w:spacing w:after="0"/>
      <w:ind w:left="1077" w:hanging="357"/>
    </w:pPr>
  </w:style>
  <w:style w:type="paragraph" w:styleId="Bibliography">
    <w:name w:val="Bibliography"/>
    <w:basedOn w:val="Normal"/>
    <w:next w:val="Normal"/>
    <w:uiPriority w:val="37"/>
    <w:unhideWhenUsed/>
    <w:rsid w:val="00E14ECC"/>
  </w:style>
  <w:style w:type="paragraph" w:styleId="BodyText2">
    <w:name w:val="Body Text 2"/>
    <w:aliases w:val="Table Chart body text 1"/>
    <w:basedOn w:val="Normal"/>
    <w:link w:val="BodyText2Char"/>
    <w:uiPriority w:val="99"/>
    <w:unhideWhenUsed/>
    <w:qFormat/>
    <w:rsid w:val="005B71B0"/>
    <w:pPr>
      <w:spacing w:before="0" w:after="0"/>
      <w:jc w:val="center"/>
    </w:pPr>
    <w:rPr>
      <w:lang w:val="en-US"/>
    </w:rPr>
  </w:style>
  <w:style w:type="character" w:customStyle="1" w:styleId="BodyText2Char">
    <w:name w:val="Body Text 2 Char"/>
    <w:aliases w:val="Table Chart body text 1 Char"/>
    <w:basedOn w:val="DefaultParagraphFont"/>
    <w:link w:val="BodyText2"/>
    <w:uiPriority w:val="99"/>
    <w:rsid w:val="005B71B0"/>
    <w:rPr>
      <w:color w:val="323537" w:themeColor="background2" w:themeShade="40"/>
      <w:sz w:val="20"/>
      <w:szCs w:val="20"/>
    </w:rPr>
  </w:style>
  <w:style w:type="paragraph" w:styleId="BodyText3">
    <w:name w:val="Body Text 3"/>
    <w:aliases w:val="Table Chart body text 2"/>
    <w:basedOn w:val="BodyText2"/>
    <w:link w:val="BodyText3Char"/>
    <w:uiPriority w:val="99"/>
    <w:unhideWhenUsed/>
    <w:qFormat/>
    <w:rsid w:val="005B71B0"/>
    <w:rPr>
      <w:b/>
      <w:bCs/>
      <w:color w:val="01090B" w:themeColor="text2" w:themeShade="40"/>
    </w:rPr>
  </w:style>
  <w:style w:type="character" w:customStyle="1" w:styleId="BodyText3Char">
    <w:name w:val="Body Text 3 Char"/>
    <w:aliases w:val="Table Chart body text 2 Char"/>
    <w:basedOn w:val="DefaultParagraphFont"/>
    <w:link w:val="BodyText3"/>
    <w:uiPriority w:val="99"/>
    <w:rsid w:val="005B71B0"/>
    <w:rPr>
      <w:b/>
      <w:bCs/>
      <w:color w:val="06262D" w:themeColor="text2"/>
      <w:sz w:val="20"/>
      <w:szCs w:val="20"/>
    </w:rPr>
  </w:style>
  <w:style w:type="paragraph" w:styleId="ListParagraph">
    <w:name w:val="List Paragraph"/>
    <w:basedOn w:val="Normal"/>
    <w:qFormat/>
    <w:rsid w:val="00521B2E"/>
    <w:pPr>
      <w:ind w:left="720"/>
      <w:contextualSpacing/>
    </w:pPr>
  </w:style>
  <w:style w:type="table" w:customStyle="1" w:styleId="Table1">
    <w:name w:val="Table 1"/>
    <w:basedOn w:val="TableNormal"/>
    <w:uiPriority w:val="99"/>
    <w:rsid w:val="00E30E42"/>
    <w:pPr>
      <w:spacing w:after="0" w:line="240" w:lineRule="auto"/>
    </w:pPr>
    <w:tblPr>
      <w:tblStyleRowBandSize w:val="1"/>
      <w:tblStyleColBandSize w:val="1"/>
      <w:tblBorders>
        <w:insideH w:val="single" w:sz="4" w:space="0" w:color="989FA1" w:themeColor="background2" w:themeShade="BF"/>
        <w:insideV w:val="single" w:sz="4" w:space="0" w:color="989FA1" w:themeColor="background2" w:themeShade="BF"/>
      </w:tblBorders>
    </w:tblPr>
    <w:tblStylePr w:type="firstRow">
      <w:pPr>
        <w:jc w:val="center"/>
      </w:pPr>
      <w:rPr>
        <w:rFonts w:ascii="Verdana" w:hAnsi="Verdana"/>
        <w:b/>
        <w:color w:val="FFFFFF" w:themeColor="background1"/>
        <w:sz w:val="20"/>
        <w:u w:val="none"/>
      </w:rPr>
      <w:tblPr/>
      <w:trPr>
        <w:cantSplit/>
      </w:trPr>
      <w:tcPr>
        <w:tcBorders>
          <w:top w:val="nil"/>
          <w:left w:val="nil"/>
          <w:bottom w:val="nil"/>
          <w:right w:val="nil"/>
          <w:insideH w:val="nil"/>
          <w:insideV w:val="nil"/>
          <w:tl2br w:val="nil"/>
          <w:tr2bl w:val="nil"/>
        </w:tcBorders>
        <w:shd w:val="clear" w:color="auto" w:fill="008D7F" w:themeFill="text1"/>
        <w:vAlign w:val="center"/>
      </w:tcPr>
    </w:tblStylePr>
    <w:tblStylePr w:type="firstCol">
      <w:rPr>
        <w:rFonts w:ascii="Verdana" w:hAnsi="Verdana"/>
        <w:b/>
        <w:color w:val="323537" w:themeColor="background2" w:themeShade="40"/>
        <w:sz w:val="20"/>
      </w:rPr>
      <w:tblPr/>
      <w:trPr>
        <w:cantSplit/>
      </w:trPr>
      <w:tcPr>
        <w:tcBorders>
          <w:right w:val="nil"/>
        </w:tcBorders>
        <w:vAlign w:val="center"/>
      </w:tcPr>
    </w:tblStylePr>
    <w:tblStylePr w:type="band1Vert">
      <w:pPr>
        <w:jc w:val="center"/>
      </w:pPr>
      <w:rPr>
        <w:rFonts w:ascii="Verdana" w:hAnsi="Verdana"/>
        <w:color w:val="323537" w:themeColor="background2" w:themeShade="40"/>
        <w:sz w:val="20"/>
      </w:rPr>
      <w:tblPr/>
      <w:tcPr>
        <w:vAlign w:val="center"/>
      </w:tcPr>
    </w:tblStylePr>
    <w:tblStylePr w:type="band2Vert">
      <w:pPr>
        <w:jc w:val="center"/>
      </w:pPr>
      <w:rPr>
        <w:rFonts w:ascii="Verdana" w:hAnsi="Verdana"/>
        <w:sz w:val="20"/>
      </w:rPr>
      <w:tblPr/>
      <w:tcPr>
        <w:vAlign w:val="center"/>
      </w:tcPr>
    </w:tblStylePr>
    <w:tblStylePr w:type="band1Horz">
      <w:pPr>
        <w:jc w:val="center"/>
      </w:pPr>
      <w:rPr>
        <w:rFonts w:ascii="Verdana" w:hAnsi="Verdana"/>
        <w:sz w:val="20"/>
      </w:rPr>
      <w:tblPr/>
      <w:tcPr>
        <w:vAlign w:val="center"/>
      </w:tcPr>
    </w:tblStylePr>
    <w:tblStylePr w:type="band2Horz">
      <w:pPr>
        <w:jc w:val="center"/>
      </w:pPr>
      <w:rPr>
        <w:rFonts w:ascii="Verdana" w:hAnsi="Verdana"/>
        <w:sz w:val="20"/>
      </w:rPr>
      <w:tblPr/>
      <w:tcPr>
        <w:vAlign w:val="center"/>
      </w:tcPr>
    </w:tblStylePr>
  </w:style>
  <w:style w:type="table" w:customStyle="1" w:styleId="Table2">
    <w:name w:val="Table 2"/>
    <w:basedOn w:val="TableNormal"/>
    <w:uiPriority w:val="99"/>
    <w:rsid w:val="00E30E42"/>
    <w:pPr>
      <w:spacing w:after="0" w:line="240" w:lineRule="auto"/>
    </w:pPr>
    <w:rPr>
      <w:rFonts w:ascii="Verdana" w:hAnsi="Verdana"/>
      <w:color w:val="323537" w:themeColor="background2" w:themeShade="40"/>
      <w:sz w:val="20"/>
    </w:rPr>
    <w:tblPr>
      <w:tblStyleRowBandSize w:val="1"/>
      <w:tblStyleColBandSize w:val="1"/>
      <w:tblBorders>
        <w:insideH w:val="single" w:sz="4" w:space="0" w:color="06262D" w:themeColor="text2"/>
      </w:tblBorders>
    </w:tblPr>
    <w:tcPr>
      <w:vAlign w:val="center"/>
    </w:tcPr>
    <w:tblStylePr w:type="firstRow">
      <w:rPr>
        <w:rFonts w:ascii="Verdana" w:hAnsi="Verdana"/>
        <w:sz w:val="20"/>
      </w:rPr>
    </w:tblStylePr>
    <w:tblStylePr w:type="lastRow">
      <w:rPr>
        <w:rFonts w:ascii="Verdana" w:hAnsi="Verdana"/>
        <w:sz w:val="20"/>
      </w:rPr>
    </w:tblStylePr>
    <w:tblStylePr w:type="firstCol">
      <w:rPr>
        <w:rFonts w:ascii="Verdana" w:hAnsi="Verdana"/>
        <w:color w:val="323537" w:themeColor="background2" w:themeShade="40"/>
        <w:sz w:val="20"/>
      </w:rPr>
      <w:tblPr/>
      <w:tcPr>
        <w:shd w:val="clear" w:color="auto" w:fill="F2F2F2" w:themeFill="background1" w:themeFillShade="F2"/>
      </w:tcPr>
    </w:tblStylePr>
    <w:tblStylePr w:type="band1Vert">
      <w:tblPr/>
      <w:tcPr>
        <w:tcBorders>
          <w:insideH w:val="single" w:sz="4" w:space="0" w:color="06262D" w:themeColor="text2"/>
        </w:tcBorders>
      </w:tcPr>
    </w:tblStylePr>
    <w:tblStylePr w:type="band2Vert">
      <w:tblPr/>
      <w:tcPr>
        <w:tcBorders>
          <w:insideH w:val="single" w:sz="4" w:space="0" w:color="06262D" w:themeColor="text2"/>
        </w:tcBorders>
      </w:tcPr>
    </w:tblStylePr>
    <w:tblStylePr w:type="band1Horz">
      <w:tblPr/>
      <w:tcPr>
        <w:tcBorders>
          <w:insideH w:val="single" w:sz="4" w:space="0" w:color="06262D" w:themeColor="text2"/>
        </w:tcBorders>
      </w:tcPr>
    </w:tblStylePr>
    <w:tblStylePr w:type="band2Horz">
      <w:tblPr/>
      <w:tcPr>
        <w:tcBorders>
          <w:insideH w:val="single" w:sz="4" w:space="0" w:color="06262D" w:themeColor="text2"/>
        </w:tcBorders>
      </w:tcPr>
    </w:tblStylePr>
  </w:style>
  <w:style w:type="character" w:styleId="UnresolvedMention">
    <w:name w:val="Unresolved Mention"/>
    <w:basedOn w:val="DefaultParagraphFont"/>
    <w:uiPriority w:val="99"/>
    <w:semiHidden/>
    <w:unhideWhenUsed/>
    <w:rsid w:val="002C5E8E"/>
    <w:rPr>
      <w:color w:val="605E5C"/>
      <w:shd w:val="clear" w:color="auto" w:fill="E1DFDD"/>
    </w:rPr>
  </w:style>
  <w:style w:type="character" w:styleId="FootnoteReference">
    <w:name w:val="footnote reference"/>
    <w:uiPriority w:val="99"/>
    <w:unhideWhenUsed/>
    <w:qFormat/>
    <w:rsid w:val="00655BC6"/>
    <w:rPr>
      <w:color w:val="323537" w:themeColor="background2" w:themeShade="40"/>
      <w:vertAlign w:val="superscript"/>
    </w:rPr>
  </w:style>
  <w:style w:type="paragraph" w:styleId="FootnoteText">
    <w:name w:val="footnote text"/>
    <w:basedOn w:val="Normal"/>
    <w:link w:val="FootnoteTextChar"/>
    <w:uiPriority w:val="99"/>
    <w:unhideWhenUsed/>
    <w:qFormat/>
    <w:rsid w:val="00FA37F1"/>
    <w:pPr>
      <w:spacing w:before="0" w:after="0" w:line="240" w:lineRule="auto"/>
    </w:pPr>
    <w:rPr>
      <w:color w:val="646B6E" w:themeColor="background2" w:themeShade="80"/>
      <w:sz w:val="18"/>
      <w:szCs w:val="18"/>
    </w:rPr>
  </w:style>
  <w:style w:type="character" w:customStyle="1" w:styleId="FootnoteTextChar">
    <w:name w:val="Footnote Text Char"/>
    <w:basedOn w:val="DefaultParagraphFont"/>
    <w:link w:val="FootnoteText"/>
    <w:uiPriority w:val="99"/>
    <w:rsid w:val="00FA37F1"/>
    <w:rPr>
      <w:color w:val="646B6E" w:themeColor="background2" w:themeShade="80"/>
      <w:sz w:val="18"/>
      <w:szCs w:val="18"/>
      <w:lang w:val="fr-FR"/>
    </w:rPr>
  </w:style>
  <w:style w:type="character" w:styleId="EndnoteReference">
    <w:name w:val="endnote reference"/>
    <w:basedOn w:val="FootnoteReference"/>
    <w:uiPriority w:val="99"/>
    <w:unhideWhenUsed/>
    <w:rsid w:val="00655BC6"/>
    <w:rPr>
      <w:color w:val="323537" w:themeColor="background2" w:themeShade="40"/>
      <w:vertAlign w:val="superscript"/>
    </w:rPr>
  </w:style>
  <w:style w:type="paragraph" w:styleId="EndnoteText">
    <w:name w:val="endnote text"/>
    <w:basedOn w:val="FootnoteText"/>
    <w:link w:val="EndnoteTextChar"/>
    <w:uiPriority w:val="99"/>
    <w:unhideWhenUsed/>
    <w:rsid w:val="00655BC6"/>
  </w:style>
  <w:style w:type="character" w:customStyle="1" w:styleId="EndnoteTextChar">
    <w:name w:val="Endnote Text Char"/>
    <w:basedOn w:val="DefaultParagraphFont"/>
    <w:link w:val="EndnoteText"/>
    <w:uiPriority w:val="99"/>
    <w:rsid w:val="00655BC6"/>
    <w:rPr>
      <w:color w:val="646B6E" w:themeColor="background2" w:themeShade="80"/>
      <w:sz w:val="18"/>
      <w:szCs w:val="18"/>
      <w:lang w:val="fr-FR"/>
    </w:rPr>
  </w:style>
  <w:style w:type="table" w:customStyle="1" w:styleId="Style1">
    <w:name w:val="Style1"/>
    <w:basedOn w:val="TableNormal"/>
    <w:uiPriority w:val="99"/>
    <w:rsid w:val="00C831CB"/>
    <w:pPr>
      <w:spacing w:after="0" w:line="240" w:lineRule="auto"/>
    </w:pPr>
    <w:rPr>
      <w:rFonts w:ascii="Verdana" w:hAnsi="Verdana"/>
      <w:color w:val="323537" w:themeColor="background2" w:themeShade="40"/>
      <w:sz w:val="20"/>
    </w:rPr>
    <w:tblPr/>
    <w:tblStylePr w:type="firstRow">
      <w:rPr>
        <w:rFonts w:ascii="Verdana" w:hAnsi="Verdana"/>
        <w:b/>
        <w:i w:val="0"/>
        <w:sz w:val="20"/>
      </w:rPr>
      <w:tblPr/>
      <w:tcPr>
        <w:shd w:val="clear" w:color="auto" w:fill="008D7F" w:themeFill="text1"/>
      </w:tcPr>
    </w:tblStylePr>
    <w:tblStylePr w:type="lastRow">
      <w:rPr>
        <w:rFonts w:ascii="Verdana" w:hAnsi="Verdana"/>
        <w:b w:val="0"/>
        <w:i w:val="0"/>
        <w:sz w:val="20"/>
      </w:rPr>
    </w:tblStylePr>
    <w:tblStylePr w:type="firstCol">
      <w:rPr>
        <w:rFonts w:ascii="Verdana" w:hAnsi="Verdana"/>
        <w:b w:val="0"/>
        <w:i w:val="0"/>
        <w:sz w:val="20"/>
      </w:rPr>
    </w:tblStylePr>
    <w:tblStylePr w:type="lastCol">
      <w:rPr>
        <w:rFonts w:ascii="Verdana" w:hAnsi="Verdana"/>
        <w:b w:val="0"/>
        <w:i w:val="0"/>
        <w:sz w:val="20"/>
      </w:rPr>
    </w:tblStylePr>
  </w:style>
  <w:style w:type="character" w:styleId="FollowedHyperlink">
    <w:name w:val="FollowedHyperlink"/>
    <w:basedOn w:val="DefaultParagraphFont"/>
    <w:uiPriority w:val="99"/>
    <w:semiHidden/>
    <w:unhideWhenUsed/>
    <w:rsid w:val="00160CBC"/>
    <w:rPr>
      <w:color w:val="40A99F" w:themeColor="followedHyperlink"/>
      <w:u w:val="single"/>
    </w:rPr>
  </w:style>
  <w:style w:type="numbering" w:customStyle="1" w:styleId="Headings">
    <w:name w:val="Headings"/>
    <w:uiPriority w:val="99"/>
    <w:rsid w:val="001D5840"/>
    <w:pPr>
      <w:numPr>
        <w:numId w:val="17"/>
      </w:numPr>
    </w:pPr>
  </w:style>
  <w:style w:type="character" w:styleId="CommentReference">
    <w:name w:val="annotation reference"/>
    <w:uiPriority w:val="99"/>
    <w:unhideWhenUsed/>
    <w:qFormat/>
    <w:rsid w:val="0019236D"/>
    <w:rPr>
      <w:lang w:val="en-US"/>
    </w:rPr>
  </w:style>
  <w:style w:type="paragraph" w:customStyle="1" w:styleId="TableNotes">
    <w:name w:val="Table Notes"/>
    <w:basedOn w:val="Normal"/>
    <w:qFormat/>
    <w:rsid w:val="00AD4405"/>
    <w:pPr>
      <w:spacing w:before="60" w:after="0" w:line="240" w:lineRule="exact"/>
      <w:ind w:left="284" w:hanging="284"/>
    </w:pPr>
    <w:rPr>
      <w:rFonts w:ascii="Verdana" w:hAnsi="Verdana"/>
      <w:color w:val="646B6E" w:themeColor="background2" w:themeShade="80"/>
      <w:sz w:val="18"/>
    </w:rPr>
  </w:style>
  <w:style w:type="paragraph" w:customStyle="1" w:styleId="BodyText1">
    <w:name w:val="Body Text1"/>
    <w:link w:val="BodyText1Char"/>
    <w:qFormat/>
    <w:rsid w:val="00F569AE"/>
    <w:pPr>
      <w:autoSpaceDE w:val="0"/>
      <w:autoSpaceDN w:val="0"/>
      <w:adjustRightInd w:val="0"/>
      <w:spacing w:after="240" w:line="320" w:lineRule="exact"/>
      <w:jc w:val="both"/>
    </w:pPr>
    <w:rPr>
      <w:rFonts w:ascii="Verdana" w:eastAsia="Calibri" w:hAnsi="Verdana" w:cs="Helvetica"/>
      <w:sz w:val="19"/>
      <w:szCs w:val="19"/>
    </w:rPr>
  </w:style>
  <w:style w:type="paragraph" w:customStyle="1" w:styleId="Contact">
    <w:name w:val="Contact"/>
    <w:basedOn w:val="BodyText1"/>
    <w:qFormat/>
    <w:rsid w:val="00F569AE"/>
    <w:pPr>
      <w:spacing w:after="0"/>
    </w:pPr>
    <w:rPr>
      <w:b/>
      <w:bCs/>
      <w:color w:val="003934" w:themeColor="accent1"/>
      <w:sz w:val="22"/>
      <w:szCs w:val="22"/>
    </w:rPr>
  </w:style>
  <w:style w:type="paragraph" w:customStyle="1" w:styleId="GenericHeading">
    <w:name w:val="Generic Heading"/>
    <w:basedOn w:val="BodyText1"/>
    <w:link w:val="GenericHeadingChar"/>
    <w:qFormat/>
    <w:rsid w:val="003F5AE3"/>
    <w:pPr>
      <w:spacing w:after="400" w:line="259" w:lineRule="auto"/>
      <w:jc w:val="left"/>
    </w:pPr>
    <w:rPr>
      <w:b/>
      <w:bCs/>
      <w:color w:val="008D7F" w:themeColor="text1"/>
      <w:sz w:val="52"/>
      <w:szCs w:val="52"/>
    </w:rPr>
  </w:style>
  <w:style w:type="character" w:customStyle="1" w:styleId="BodyText1Char">
    <w:name w:val="Body Text1 Char"/>
    <w:basedOn w:val="DefaultParagraphFont"/>
    <w:link w:val="BodyText1"/>
    <w:rsid w:val="00F569AE"/>
    <w:rPr>
      <w:rFonts w:ascii="Verdana" w:eastAsia="Calibri" w:hAnsi="Verdana" w:cs="Helvetica"/>
      <w:sz w:val="19"/>
      <w:szCs w:val="19"/>
    </w:rPr>
  </w:style>
  <w:style w:type="character" w:customStyle="1" w:styleId="GenericHeadingChar">
    <w:name w:val="Generic Heading Char"/>
    <w:basedOn w:val="BodyText1Char"/>
    <w:link w:val="GenericHeading"/>
    <w:rsid w:val="003F5AE3"/>
    <w:rPr>
      <w:rFonts w:ascii="Verdana" w:eastAsia="Calibri" w:hAnsi="Verdana" w:cs="Helvetica"/>
      <w:b/>
      <w:bCs/>
      <w:color w:val="008D7F" w:themeColor="text1"/>
      <w:sz w:val="52"/>
      <w:szCs w:val="52"/>
    </w:rPr>
  </w:style>
  <w:style w:type="paragraph" w:customStyle="1" w:styleId="TableBodyText9">
    <w:name w:val="Table Body Text 9"/>
    <w:aliases w:val="5pt"/>
    <w:basedOn w:val="Normal"/>
    <w:autoRedefine/>
    <w:qFormat/>
    <w:rsid w:val="000E55DC"/>
    <w:pPr>
      <w:snapToGrid w:val="0"/>
      <w:spacing w:before="0" w:after="0" w:line="220" w:lineRule="exact"/>
    </w:pPr>
    <w:rPr>
      <w:rFonts w:ascii="Verdana" w:hAnsi="Verdana"/>
      <w:color w:val="auto"/>
      <w:sz w:val="19"/>
      <w:szCs w:val="19"/>
      <w:lang w:val="en-US"/>
    </w:rPr>
  </w:style>
  <w:style w:type="paragraph" w:styleId="BodyText">
    <w:name w:val="Body Text"/>
    <w:basedOn w:val="Normal"/>
    <w:link w:val="BodyTextChar"/>
    <w:uiPriority w:val="99"/>
    <w:unhideWhenUsed/>
    <w:rsid w:val="009436E9"/>
    <w:pPr>
      <w:spacing w:after="120"/>
    </w:pPr>
  </w:style>
  <w:style w:type="character" w:customStyle="1" w:styleId="BodyTextChar">
    <w:name w:val="Body Text Char"/>
    <w:basedOn w:val="DefaultParagraphFont"/>
    <w:link w:val="BodyText"/>
    <w:uiPriority w:val="99"/>
    <w:rsid w:val="009436E9"/>
    <w:rPr>
      <w:color w:val="323537" w:themeColor="background2" w:themeShade="40"/>
      <w:sz w:val="20"/>
      <w:szCs w:val="20"/>
      <w:lang w:val="fr-FR"/>
    </w:rPr>
  </w:style>
  <w:style w:type="paragraph" w:customStyle="1" w:styleId="BodyText1-nospazi">
    <w:name w:val="Body Text1 - no spazi"/>
    <w:basedOn w:val="BodyText1"/>
    <w:qFormat/>
    <w:rsid w:val="003A4732"/>
    <w:pPr>
      <w:spacing w:after="80" w:line="240" w:lineRule="exact"/>
      <w:jc w:val="left"/>
    </w:pPr>
  </w:style>
  <w:style w:type="paragraph" w:styleId="BodyTextIndent3">
    <w:name w:val="Body Text Indent 3"/>
    <w:basedOn w:val="Normal"/>
    <w:link w:val="BodyTextIndent3Char"/>
    <w:uiPriority w:val="99"/>
    <w:semiHidden/>
    <w:unhideWhenUsed/>
    <w:rsid w:val="009436E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436E9"/>
    <w:rPr>
      <w:color w:val="323537" w:themeColor="background2" w:themeShade="40"/>
      <w:sz w:val="16"/>
      <w:szCs w:val="16"/>
      <w:lang w:val="fr-FR"/>
    </w:rPr>
  </w:style>
  <w:style w:type="paragraph" w:styleId="BodyTextIndent2">
    <w:name w:val="Body Text Indent 2"/>
    <w:basedOn w:val="Normal"/>
    <w:link w:val="BodyTextIndent2Char"/>
    <w:uiPriority w:val="99"/>
    <w:semiHidden/>
    <w:unhideWhenUsed/>
    <w:rsid w:val="00D520FD"/>
    <w:pPr>
      <w:spacing w:after="120" w:line="480" w:lineRule="auto"/>
      <w:ind w:left="283"/>
    </w:pPr>
  </w:style>
  <w:style w:type="character" w:customStyle="1" w:styleId="BodyTextIndent2Char">
    <w:name w:val="Body Text Indent 2 Char"/>
    <w:basedOn w:val="DefaultParagraphFont"/>
    <w:link w:val="BodyTextIndent2"/>
    <w:uiPriority w:val="99"/>
    <w:semiHidden/>
    <w:rsid w:val="00D520FD"/>
    <w:rPr>
      <w:color w:val="323537" w:themeColor="background2" w:themeShade="40"/>
      <w:sz w:val="20"/>
      <w:szCs w:val="20"/>
      <w:lang w:val="fr-FR"/>
    </w:rPr>
  </w:style>
  <w:style w:type="paragraph" w:customStyle="1" w:styleId="BodyTexttabelle">
    <w:name w:val="Body Text tabelle"/>
    <w:basedOn w:val="BodyText1"/>
    <w:qFormat/>
    <w:rsid w:val="00E207C4"/>
    <w:pPr>
      <w:spacing w:before="80" w:after="0" w:line="240" w:lineRule="auto"/>
    </w:pPr>
  </w:style>
  <w:style w:type="table" w:customStyle="1" w:styleId="Stile1">
    <w:name w:val="Stile1"/>
    <w:basedOn w:val="TableNormal"/>
    <w:uiPriority w:val="99"/>
    <w:rsid w:val="008846B8"/>
    <w:pPr>
      <w:spacing w:after="0" w:line="240" w:lineRule="auto"/>
    </w:pPr>
    <w:rPr>
      <w:sz w:val="19"/>
    </w:rPr>
    <w:tblPr>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Pr>
    <w:trPr>
      <w:cantSplit/>
    </w:trPr>
    <w:tcPr>
      <w:vAlign w:val="center"/>
    </w:tcPr>
  </w:style>
  <w:style w:type="paragraph" w:styleId="Revision">
    <w:name w:val="Revision"/>
    <w:hidden/>
    <w:uiPriority w:val="99"/>
    <w:semiHidden/>
    <w:rsid w:val="00706F2C"/>
    <w:pPr>
      <w:spacing w:after="0" w:line="240" w:lineRule="auto"/>
    </w:pPr>
    <w:rPr>
      <w:color w:val="323537" w:themeColor="background2" w:themeShade="40"/>
      <w:sz w:val="20"/>
      <w:szCs w:val="20"/>
      <w:lang w:val="fr-FR"/>
    </w:rPr>
  </w:style>
  <w:style w:type="paragraph" w:styleId="CommentText">
    <w:name w:val="annotation text"/>
    <w:basedOn w:val="Normal"/>
    <w:link w:val="CommentTextChar"/>
    <w:uiPriority w:val="99"/>
    <w:unhideWhenUsed/>
    <w:rsid w:val="00502A88"/>
    <w:pPr>
      <w:spacing w:line="240" w:lineRule="auto"/>
    </w:pPr>
  </w:style>
  <w:style w:type="character" w:customStyle="1" w:styleId="CommentTextChar">
    <w:name w:val="Comment Text Char"/>
    <w:basedOn w:val="DefaultParagraphFont"/>
    <w:link w:val="CommentText"/>
    <w:uiPriority w:val="99"/>
    <w:rsid w:val="00502A88"/>
    <w:rPr>
      <w:color w:val="323537" w:themeColor="background2" w:themeShade="40"/>
      <w:sz w:val="20"/>
      <w:szCs w:val="20"/>
      <w:lang w:val="fr-FR"/>
    </w:rPr>
  </w:style>
  <w:style w:type="paragraph" w:styleId="CommentSubject">
    <w:name w:val="annotation subject"/>
    <w:basedOn w:val="CommentText"/>
    <w:next w:val="CommentText"/>
    <w:link w:val="CommentSubjectChar"/>
    <w:uiPriority w:val="99"/>
    <w:semiHidden/>
    <w:unhideWhenUsed/>
    <w:rsid w:val="00502A88"/>
    <w:rPr>
      <w:b/>
      <w:bCs/>
    </w:rPr>
  </w:style>
  <w:style w:type="character" w:customStyle="1" w:styleId="CommentSubjectChar">
    <w:name w:val="Comment Subject Char"/>
    <w:basedOn w:val="CommentTextChar"/>
    <w:link w:val="CommentSubject"/>
    <w:uiPriority w:val="99"/>
    <w:semiHidden/>
    <w:rsid w:val="00502A88"/>
    <w:rPr>
      <w:b/>
      <w:bCs/>
      <w:color w:val="323537" w:themeColor="background2" w:themeShade="40"/>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rsaitaliana.it/varie/privacy/privacy.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Euronext">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1AEA8DEE4AD4CBA1EA7A571E73365" ma:contentTypeVersion="17" ma:contentTypeDescription="Create a new document." ma:contentTypeScope="" ma:versionID="b30e19ef51efe51cc7da265d5e4fed95">
  <xsd:schema xmlns:xsd="http://www.w3.org/2001/XMLSchema" xmlns:xs="http://www.w3.org/2001/XMLSchema" xmlns:p="http://schemas.microsoft.com/office/2006/metadata/properties" xmlns:ns2="5c2e1e14-11ea-4ce8-8333-fcd3874c6609" xmlns:ns3="528bc716-f7d1-426b-b927-4b6c1331e6d6" xmlns:ns4="6afc5588-895f-45bc-8b3f-912073d62c7e" targetNamespace="http://schemas.microsoft.com/office/2006/metadata/properties" ma:root="true" ma:fieldsID="60b85bc5bf4e495c4c95915ff3450f65" ns2:_="" ns3:_="" ns4:_="">
    <xsd:import namespace="5c2e1e14-11ea-4ce8-8333-fcd3874c6609"/>
    <xsd:import namespace="528bc716-f7d1-426b-b927-4b6c1331e6d6"/>
    <xsd:import namespace="6afc5588-895f-45bc-8b3f-912073d62c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e1e14-11ea-4ce8-8333-fcd3874c6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8bc716-f7d1-426b-b927-4b6c1331e6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fc5588-895f-45bc-8b3f-912073d62c7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afc5588-895f-45bc-8b3f-912073d62c7e}" ma:internalName="TaxCatchAll" ma:showField="CatchAllData" ma:web="528bc716-f7d1-426b-b927-4b6c1331e6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afc5588-895f-45bc-8b3f-912073d62c7e" xsi:nil="true"/>
    <lcf76f155ced4ddcb4097134ff3c332f xmlns="5c2e1e14-11ea-4ce8-8333-fcd3874c66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F82ED6-87AD-446A-9C49-2892776A8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e1e14-11ea-4ce8-8333-fcd3874c6609"/>
    <ds:schemaRef ds:uri="528bc716-f7d1-426b-b927-4b6c1331e6d6"/>
    <ds:schemaRef ds:uri="6afc5588-895f-45bc-8b3f-912073d62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A0816D-A12F-4E41-871F-CA4750A69CDE}">
  <ds:schemaRefs>
    <ds:schemaRef ds:uri="http://schemas.microsoft.com/sharepoint/v3/contenttype/forms"/>
  </ds:schemaRefs>
</ds:datastoreItem>
</file>

<file path=customXml/itemProps3.xml><?xml version="1.0" encoding="utf-8"?>
<ds:datastoreItem xmlns:ds="http://schemas.openxmlformats.org/officeDocument/2006/customXml" ds:itemID="{C6C7C0E9-7F36-46EB-B128-FC3736B9E961}">
  <ds:schemaRefs>
    <ds:schemaRef ds:uri="http://schemas.openxmlformats.org/officeDocument/2006/bibliography"/>
  </ds:schemaRefs>
</ds:datastoreItem>
</file>

<file path=customXml/itemProps4.xml><?xml version="1.0" encoding="utf-8"?>
<ds:datastoreItem xmlns:ds="http://schemas.openxmlformats.org/officeDocument/2006/customXml" ds:itemID="{4A7A607B-8716-4B2A-9CFB-A8A3F1E5C1F8}">
  <ds:schemaRefs>
    <ds:schemaRef ds:uri="http://schemas.microsoft.com/office/2006/metadata/properties"/>
    <ds:schemaRef ds:uri="http://schemas.microsoft.com/office/infopath/2007/PartnerControls"/>
    <ds:schemaRef ds:uri="6afc5588-895f-45bc-8b3f-912073d62c7e"/>
    <ds:schemaRef ds:uri="5c2e1e14-11ea-4ce8-8333-fcd3874c660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1917</Words>
  <Characters>10933</Characters>
  <Application>Microsoft Office Word</Application>
  <DocSecurity>0</DocSecurity>
  <Lines>91</Lines>
  <Paragraphs>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Susanna Casali</cp:lastModifiedBy>
  <cp:revision>5</cp:revision>
  <dcterms:created xsi:type="dcterms:W3CDTF">2025-09-04T14:09:00Z</dcterms:created>
  <dcterms:modified xsi:type="dcterms:W3CDTF">2025-09-11T09:05:00Z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0x0101008F51AEA8DEE4AD4CBA1EA7A571E73365</vt:lpwstr>
  </property>
  <property fmtid="{D5CDD505-2E9C-101B-9397-08002B2CF9AE}" pid="3" name="MediaServiceImageTags">
    <vt:lpwstr/>
  </property>
</Properties>
</file>