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49D" w:rsidRDefault="0033249D" w:rsidP="00B03398">
      <w:pPr>
        <w:pStyle w:val="Caption"/>
        <w:jc w:val="center"/>
        <w:rPr>
          <w:rFonts w:ascii="Arial" w:hAnsi="Arial"/>
        </w:rPr>
      </w:pPr>
      <w:r>
        <w:rPr>
          <w:u w:val="single"/>
        </w:rPr>
        <w:t>TABELLA 1</w:t>
      </w:r>
      <w:r>
        <w:t xml:space="preserve">: STRUTTURA DEL CdA E DEI COMITATI </w:t>
      </w:r>
    </w:p>
    <w:tbl>
      <w:tblPr>
        <w:tblpPr w:leftFromText="141" w:rightFromText="141" w:vertAnchor="text" w:horzAnchor="margin" w:tblpY="45"/>
        <w:tblW w:w="14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30"/>
        <w:gridCol w:w="1620"/>
        <w:gridCol w:w="1800"/>
        <w:gridCol w:w="1260"/>
        <w:gridCol w:w="1440"/>
      </w:tblGrid>
      <w:tr w:rsidR="00B03398" w:rsidTr="00B03398">
        <w:tblPrEx>
          <w:tblCellMar>
            <w:top w:w="0" w:type="dxa"/>
            <w:bottom w:w="0" w:type="dxa"/>
          </w:tblCellMar>
        </w:tblPrEx>
        <w:trPr>
          <w:cantSplit/>
          <w:trHeight w:val="709"/>
        </w:trPr>
        <w:tc>
          <w:tcPr>
            <w:tcW w:w="8530" w:type="dxa"/>
          </w:tcPr>
          <w:p w:rsidR="00B03398" w:rsidRDefault="00B03398" w:rsidP="00B03398">
            <w:pPr>
              <w:pStyle w:val="Heading7"/>
              <w:framePr w:hSpace="0" w:wrap="auto" w:hAnchor="text" w:yAlign="inline"/>
            </w:pPr>
            <w:r>
              <w:t>Consiglio di Amministrazione</w:t>
            </w:r>
          </w:p>
        </w:tc>
        <w:tc>
          <w:tcPr>
            <w:tcW w:w="16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  <w:sz w:val="22"/>
              </w:rPr>
              <w:t xml:space="preserve">Comitato Controllo Interno </w:t>
            </w:r>
            <w:r>
              <w:rPr>
                <w:rFonts w:ascii="Arial" w:hAnsi="Arial"/>
                <w:sz w:val="28"/>
              </w:rPr>
              <w:sym w:font="Symbol" w:char="F0B7"/>
            </w:r>
          </w:p>
        </w:tc>
        <w:tc>
          <w:tcPr>
            <w:tcW w:w="1800" w:type="dxa"/>
          </w:tcPr>
          <w:p w:rsidR="00B03398" w:rsidRDefault="00B03398" w:rsidP="00B0339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Comitato Remunerazione</w:t>
            </w:r>
            <w:r>
              <w:rPr>
                <w:rFonts w:ascii="Arial" w:hAnsi="Arial"/>
                <w:sz w:val="28"/>
              </w:rPr>
              <w:sym w:font="Symbol" w:char="F0A8"/>
            </w:r>
          </w:p>
        </w:tc>
        <w:tc>
          <w:tcPr>
            <w:tcW w:w="1260" w:type="dxa"/>
          </w:tcPr>
          <w:p w:rsidR="00B03398" w:rsidRDefault="00B03398" w:rsidP="00B0339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>Eventuale</w:t>
            </w:r>
            <w:r>
              <w:rPr>
                <w:rFonts w:ascii="Arial" w:hAnsi="Arial"/>
                <w:sz w:val="22"/>
              </w:rPr>
              <w:t xml:space="preserve">Comitato Nomine </w:t>
            </w:r>
            <w:r>
              <w:rPr>
                <w:rFonts w:ascii="Arial" w:hAnsi="Arial"/>
                <w:sz w:val="28"/>
              </w:rPr>
              <w:sym w:font="Symbol" w:char="F0E0"/>
            </w:r>
            <w:r>
              <w:rPr>
                <w:rFonts w:ascii="Arial" w:hAnsi="Arial"/>
                <w:sz w:val="28"/>
              </w:rPr>
              <w:t xml:space="preserve"> </w:t>
            </w:r>
          </w:p>
        </w:tc>
        <w:tc>
          <w:tcPr>
            <w:tcW w:w="1440" w:type="dxa"/>
          </w:tcPr>
          <w:p w:rsidR="00B03398" w:rsidRDefault="00B03398" w:rsidP="00B0339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>Eventuale</w:t>
            </w:r>
            <w:r>
              <w:rPr>
                <w:rFonts w:ascii="Arial" w:hAnsi="Arial"/>
                <w:sz w:val="22"/>
              </w:rPr>
              <w:t xml:space="preserve"> Comitato Esecutivo</w:t>
            </w:r>
          </w:p>
        </w:tc>
      </w:tr>
    </w:tbl>
    <w:tbl>
      <w:tblPr>
        <w:tblpPr w:leftFromText="141" w:rightFromText="141" w:vertAnchor="page" w:horzAnchor="margin" w:tblpY="2741"/>
        <w:tblW w:w="14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  <w:gridCol w:w="1260"/>
        <w:gridCol w:w="1080"/>
        <w:gridCol w:w="1080"/>
        <w:gridCol w:w="1260"/>
        <w:gridCol w:w="720"/>
        <w:gridCol w:w="1260"/>
        <w:gridCol w:w="720"/>
        <w:gridCol w:w="900"/>
        <w:gridCol w:w="720"/>
        <w:gridCol w:w="1080"/>
        <w:gridCol w:w="540"/>
        <w:gridCol w:w="720"/>
        <w:gridCol w:w="720"/>
        <w:gridCol w:w="720"/>
      </w:tblGrid>
      <w:tr w:rsidR="00B03398" w:rsidTr="00B033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0" w:type="dxa"/>
            <w:vAlign w:val="center"/>
          </w:tcPr>
          <w:p w:rsidR="00B03398" w:rsidRDefault="00B03398" w:rsidP="00B03398">
            <w:pPr>
              <w:pStyle w:val="Heading8"/>
            </w:pPr>
            <w:r>
              <w:t>Carica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Componenti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esecutivi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non-esecutivi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indipendenti</w:t>
            </w: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****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0"/>
              </w:rPr>
              <w:t xml:space="preserve">Numero di altri incarichi </w:t>
            </w:r>
            <w:r>
              <w:rPr>
                <w:rFonts w:ascii="Arial" w:hAnsi="Arial"/>
              </w:rPr>
              <w:t>**</w:t>
            </w: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</w:t>
            </w:r>
          </w:p>
        </w:tc>
        <w:tc>
          <w:tcPr>
            <w:tcW w:w="90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****</w:t>
            </w: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****</w:t>
            </w:r>
          </w:p>
        </w:tc>
        <w:tc>
          <w:tcPr>
            <w:tcW w:w="54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</w:t>
            </w: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****</w:t>
            </w: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</w:t>
            </w: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****</w:t>
            </w: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c>
          <w:tcPr>
            <w:tcW w:w="1870" w:type="dxa"/>
            <w:vAlign w:val="center"/>
          </w:tcPr>
          <w:p w:rsidR="00B03398" w:rsidRDefault="00B03398" w:rsidP="00B03398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Presidente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Cognome Nome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90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54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c>
          <w:tcPr>
            <w:tcW w:w="1870" w:type="dxa"/>
            <w:vAlign w:val="center"/>
          </w:tcPr>
          <w:p w:rsidR="00B03398" w:rsidRDefault="00B03398" w:rsidP="00B03398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t>(Eventuale)</w:t>
            </w:r>
            <w:r w:rsidR="00754798">
              <w:rPr>
                <w:rFonts w:ascii="Arial" w:hAnsi="Arial"/>
                <w:b/>
                <w:sz w:val="22"/>
              </w:rPr>
              <w:t xml:space="preserve"> Amministratore delegato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Cognome Nome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90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54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c>
          <w:tcPr>
            <w:tcW w:w="1870" w:type="dxa"/>
            <w:vAlign w:val="center"/>
          </w:tcPr>
          <w:p w:rsidR="00B03398" w:rsidRDefault="00B03398" w:rsidP="00B03398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t>(Eventuale)</w:t>
            </w:r>
            <w:r>
              <w:rPr>
                <w:rFonts w:ascii="Arial" w:hAnsi="Arial"/>
                <w:b/>
                <w:sz w:val="22"/>
              </w:rPr>
              <w:t xml:space="preserve"> Amministratore delegato 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Cognome Nome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90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54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c>
          <w:tcPr>
            <w:tcW w:w="1870" w:type="dxa"/>
            <w:vAlign w:val="center"/>
          </w:tcPr>
          <w:p w:rsidR="00B03398" w:rsidRDefault="00B03398" w:rsidP="00B03398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Amministratore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Cognome Nome</w:t>
            </w:r>
            <w:r>
              <w:rPr>
                <w:rFonts w:ascii="Arial" w:hAnsi="Arial"/>
              </w:rPr>
              <w:t>*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90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54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c>
          <w:tcPr>
            <w:tcW w:w="1870" w:type="dxa"/>
            <w:vAlign w:val="center"/>
          </w:tcPr>
          <w:p w:rsidR="00B03398" w:rsidRDefault="00B03398" w:rsidP="00B03398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Amministratore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Cognome Nome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90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54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c>
          <w:tcPr>
            <w:tcW w:w="1870" w:type="dxa"/>
            <w:vAlign w:val="center"/>
          </w:tcPr>
          <w:p w:rsidR="00B03398" w:rsidRDefault="00B03398" w:rsidP="00B03398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Amministratore</w:t>
            </w: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Cognome Nome</w:t>
            </w: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1260" w:type="dxa"/>
            <w:vAlign w:val="center"/>
          </w:tcPr>
          <w:p w:rsidR="00B03398" w:rsidRDefault="00B03398" w:rsidP="00B03398">
            <w:pPr>
              <w:jc w:val="center"/>
              <w:rPr>
                <w:rFonts w:ascii="Arial" w:hAnsi="Arial"/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90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108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54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  <w:tc>
          <w:tcPr>
            <w:tcW w:w="720" w:type="dxa"/>
            <w:vAlign w:val="center"/>
          </w:tcPr>
          <w:p w:rsidR="00B03398" w:rsidRDefault="00B03398" w:rsidP="00B03398">
            <w:pPr>
              <w:jc w:val="center"/>
              <w:rPr>
                <w:sz w:val="28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50" w:type="dxa"/>
            <w:gridSpan w:val="15"/>
            <w:vAlign w:val="center"/>
          </w:tcPr>
          <w:tbl>
            <w:tblPr>
              <w:tblpPr w:leftFromText="141" w:rightFromText="141" w:vertAnchor="text" w:horzAnchor="margin" w:tblpY="13"/>
              <w:tblW w:w="146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390"/>
              <w:gridCol w:w="1440"/>
              <w:gridCol w:w="2520"/>
              <w:gridCol w:w="2340"/>
              <w:gridCol w:w="2160"/>
              <w:gridCol w:w="1800"/>
            </w:tblGrid>
            <w:tr w:rsidR="00B03398" w:rsidTr="0033249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4390" w:type="dxa"/>
                  <w:vAlign w:val="center"/>
                </w:tcPr>
                <w:p w:rsidR="00B03398" w:rsidRDefault="00B03398" w:rsidP="00B03398">
                  <w:pPr>
                    <w:pStyle w:val="Heading2"/>
                    <w:rPr>
                      <w:rFonts w:ascii="Arial" w:hAnsi="Arial"/>
                      <w:sz w:val="22"/>
                    </w:rPr>
                  </w:pPr>
                  <w:r>
                    <w:rPr>
                      <w:rFonts w:ascii="Arial" w:hAnsi="Arial"/>
                      <w:sz w:val="22"/>
                    </w:rPr>
                    <w:t>Numero riunioni svolte durante l’esercizio di riferimento</w:t>
                  </w:r>
                </w:p>
              </w:tc>
              <w:tc>
                <w:tcPr>
                  <w:tcW w:w="1440" w:type="dxa"/>
                  <w:vAlign w:val="center"/>
                </w:tcPr>
                <w:p w:rsidR="00B03398" w:rsidRDefault="00B03398" w:rsidP="00B03398">
                  <w:pPr>
                    <w:pStyle w:val="Heading2"/>
                    <w:rPr>
                      <w:rFonts w:ascii="Arial" w:hAnsi="Arial"/>
                      <w:b w:val="0"/>
                      <w:sz w:val="22"/>
                    </w:rPr>
                  </w:pPr>
                  <w:r>
                    <w:rPr>
                      <w:rFonts w:ascii="Arial" w:hAnsi="Arial"/>
                      <w:b w:val="0"/>
                      <w:sz w:val="22"/>
                    </w:rPr>
                    <w:t>CdA:</w:t>
                  </w:r>
                </w:p>
              </w:tc>
              <w:tc>
                <w:tcPr>
                  <w:tcW w:w="2520" w:type="dxa"/>
                </w:tcPr>
                <w:p w:rsidR="00B03398" w:rsidRDefault="00B03398" w:rsidP="00B03398">
                  <w:pPr>
                    <w:pStyle w:val="Heading2"/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b w:val="0"/>
                      <w:sz w:val="20"/>
                    </w:rPr>
                    <w:t>Comitato Controllo Interno:</w:t>
                  </w:r>
                </w:p>
              </w:tc>
              <w:tc>
                <w:tcPr>
                  <w:tcW w:w="2340" w:type="dxa"/>
                </w:tcPr>
                <w:p w:rsidR="00B03398" w:rsidRDefault="00B03398" w:rsidP="00B03398">
                  <w:pPr>
                    <w:pStyle w:val="Heading2"/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b w:val="0"/>
                      <w:sz w:val="20"/>
                    </w:rPr>
                    <w:t>Comitato Remunerazioni:</w:t>
                  </w:r>
                </w:p>
              </w:tc>
              <w:tc>
                <w:tcPr>
                  <w:tcW w:w="2160" w:type="dxa"/>
                  <w:vAlign w:val="center"/>
                </w:tcPr>
                <w:p w:rsidR="00B03398" w:rsidRDefault="00B03398" w:rsidP="00B03398">
                  <w:pPr>
                    <w:pStyle w:val="Heading2"/>
                    <w:rPr>
                      <w:rFonts w:ascii="Arial" w:hAnsi="Arial"/>
                      <w:b w:val="0"/>
                      <w:sz w:val="20"/>
                    </w:rPr>
                  </w:pPr>
                  <w:r>
                    <w:rPr>
                      <w:rFonts w:ascii="Arial" w:hAnsi="Arial"/>
                      <w:b w:val="0"/>
                      <w:sz w:val="20"/>
                    </w:rPr>
                    <w:t>Comitato Nomine:</w:t>
                  </w:r>
                </w:p>
              </w:tc>
              <w:tc>
                <w:tcPr>
                  <w:tcW w:w="1800" w:type="dxa"/>
                </w:tcPr>
                <w:p w:rsidR="00B03398" w:rsidRDefault="00B03398" w:rsidP="00B03398">
                  <w:pPr>
                    <w:pStyle w:val="Heading2"/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b w:val="0"/>
                      <w:sz w:val="20"/>
                    </w:rPr>
                    <w:t>Comitato Esecutivo:</w:t>
                  </w:r>
                </w:p>
              </w:tc>
            </w:tr>
          </w:tbl>
          <w:p w:rsidR="00B03398" w:rsidRDefault="00B03398" w:rsidP="00B0339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8"/>
              </w:rPr>
              <w:sym w:font="Symbol" w:char="F0B7"/>
            </w:r>
            <w:r>
              <w:rPr>
                <w:rFonts w:ascii="Arial" w:hAnsi="Arial"/>
                <w:sz w:val="28"/>
              </w:rPr>
              <w:t xml:space="preserve"> </w:t>
            </w:r>
            <w:r>
              <w:rPr>
                <w:rFonts w:ascii="Arial" w:hAnsi="Arial"/>
                <w:sz w:val="22"/>
              </w:rPr>
              <w:t>Sintesi delle motivazioni dell’eventuale assenza del Comitato o diversa composizione rispetto alle raccomandazioni del Codice:</w:t>
            </w:r>
          </w:p>
          <w:p w:rsidR="00B03398" w:rsidRDefault="00B03398" w:rsidP="00B03398">
            <w:pPr>
              <w:rPr>
                <w:rFonts w:ascii="Arial" w:hAnsi="Arial"/>
                <w:sz w:val="22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50" w:type="dxa"/>
            <w:gridSpan w:val="15"/>
            <w:vAlign w:val="center"/>
          </w:tcPr>
          <w:p w:rsidR="00B03398" w:rsidRDefault="00B03398" w:rsidP="00B03398">
            <w:pPr>
              <w:pStyle w:val="Header"/>
              <w:tabs>
                <w:tab w:val="clear" w:pos="4819"/>
                <w:tab w:val="clear" w:pos="9638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6"/>
              </w:rPr>
              <w:sym w:font="Symbol" w:char="F0A8"/>
            </w:r>
            <w:r>
              <w:rPr>
                <w:rFonts w:ascii="Arial" w:hAnsi="Arial"/>
                <w:sz w:val="22"/>
              </w:rPr>
              <w:t xml:space="preserve"> Sintesi delle motivazioni dell’eventuale assenza del Comitato o diversa composizione rispetto alle raccomandazioni del Codice:</w:t>
            </w:r>
          </w:p>
          <w:p w:rsidR="00B03398" w:rsidRDefault="00B03398" w:rsidP="00B03398">
            <w:pPr>
              <w:pStyle w:val="Header"/>
              <w:tabs>
                <w:tab w:val="clear" w:pos="4819"/>
                <w:tab w:val="clear" w:pos="9638"/>
              </w:tabs>
              <w:rPr>
                <w:rFonts w:ascii="Arial" w:hAnsi="Arial"/>
                <w:sz w:val="22"/>
              </w:rPr>
            </w:pPr>
          </w:p>
        </w:tc>
      </w:tr>
      <w:tr w:rsidR="00B03398" w:rsidTr="00B033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50" w:type="dxa"/>
            <w:gridSpan w:val="15"/>
            <w:vAlign w:val="center"/>
          </w:tcPr>
          <w:p w:rsidR="00B03398" w:rsidRDefault="00B03398" w:rsidP="00B0339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6"/>
              </w:rPr>
              <w:sym w:font="Symbol" w:char="F0E0"/>
            </w:r>
            <w:r>
              <w:rPr>
                <w:rFonts w:ascii="Arial" w:hAnsi="Arial"/>
                <w:sz w:val="22"/>
              </w:rPr>
              <w:t xml:space="preserve"> Sintesi delle motivazioni dell’eventuale diversa composizione rispetto alle raccomandazioni del Codice:</w:t>
            </w:r>
          </w:p>
          <w:p w:rsidR="00B03398" w:rsidRDefault="00B03398" w:rsidP="00B03398">
            <w:pPr>
              <w:rPr>
                <w:rFonts w:ascii="Arial" w:hAnsi="Arial"/>
                <w:sz w:val="22"/>
              </w:rPr>
            </w:pPr>
          </w:p>
        </w:tc>
      </w:tr>
    </w:tbl>
    <w:p w:rsidR="0033249D" w:rsidRDefault="0033249D">
      <w:pPr>
        <w:pStyle w:val="Heading2"/>
        <w:rPr>
          <w:rFonts w:ascii="Arial" w:hAnsi="Arial"/>
        </w:rPr>
      </w:pPr>
    </w:p>
    <w:p w:rsidR="0033249D" w:rsidRDefault="0033249D">
      <w:pPr>
        <w:pStyle w:val="Heading2"/>
        <w:rPr>
          <w:rFonts w:ascii="Arial" w:hAnsi="Arial"/>
          <w:sz w:val="22"/>
        </w:rPr>
      </w:pPr>
      <w:r>
        <w:rPr>
          <w:rFonts w:ascii="Arial" w:hAnsi="Arial"/>
          <w:sz w:val="22"/>
        </w:rPr>
        <w:t>NOTE</w:t>
      </w:r>
    </w:p>
    <w:p w:rsidR="0033249D" w:rsidRDefault="0033249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*La presenza dell’asterisco indica se l’amministratore è stato designato attraverso liste presentate dalla minoranza.</w:t>
      </w:r>
    </w:p>
    <w:p w:rsidR="0033249D" w:rsidRDefault="0033249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**In questa colonna è indicato il numero di incarichi di amministratore o sindaco ricoperti dal soggetto interessato in altre società quotate in mercati regolamentati, anche esteri, in società finanziarie, bancarie, assicurative o di rilevanti dimensioni. Nella Relazione sulla </w:t>
      </w:r>
      <w:r>
        <w:rPr>
          <w:rFonts w:ascii="Arial" w:hAnsi="Arial"/>
          <w:i/>
          <w:sz w:val="20"/>
        </w:rPr>
        <w:t>corporate governance</w:t>
      </w:r>
      <w:r>
        <w:rPr>
          <w:rFonts w:ascii="Arial" w:hAnsi="Arial"/>
          <w:sz w:val="20"/>
        </w:rPr>
        <w:t xml:space="preserve"> gli incarichi sono indicati per esteso.</w:t>
      </w:r>
    </w:p>
    <w:p w:rsidR="0033249D" w:rsidRDefault="0033249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***In questa colonna è indica con una “X” l’appartenenza del membro del CdA al Comitato.</w:t>
      </w:r>
    </w:p>
    <w:p w:rsidR="0033249D" w:rsidRDefault="0033249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**** In questa colonna è indicata la percentuale di partecipazione degli amministratori rispettivamente alle riunioni rispettivamente del CdA e dei Comitati. </w:t>
      </w:r>
    </w:p>
    <w:p w:rsidR="0033249D" w:rsidRDefault="0033249D">
      <w:pPr>
        <w:jc w:val="center"/>
        <w:rPr>
          <w:b/>
          <w:sz w:val="28"/>
        </w:rPr>
      </w:pPr>
      <w:r>
        <w:rPr>
          <w:b/>
          <w:sz w:val="28"/>
          <w:u w:val="single"/>
        </w:rPr>
        <w:lastRenderedPageBreak/>
        <w:t>TABELLA 2</w:t>
      </w:r>
      <w:r>
        <w:rPr>
          <w:b/>
          <w:sz w:val="28"/>
        </w:rPr>
        <w:t>: COLLEGIO SINDACALE</w:t>
      </w:r>
    </w:p>
    <w:p w:rsidR="0033249D" w:rsidRDefault="0033249D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8"/>
        <w:gridCol w:w="3002"/>
        <w:gridCol w:w="3420"/>
        <w:gridCol w:w="3196"/>
      </w:tblGrid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  <w:vAlign w:val="center"/>
          </w:tcPr>
          <w:p w:rsidR="0033249D" w:rsidRDefault="0033249D">
            <w:pPr>
              <w:pStyle w:val="Heading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Carica</w:t>
            </w:r>
          </w:p>
        </w:tc>
        <w:tc>
          <w:tcPr>
            <w:tcW w:w="3002" w:type="dxa"/>
            <w:vAlign w:val="center"/>
          </w:tcPr>
          <w:p w:rsidR="0033249D" w:rsidRDefault="0033249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Componenti</w:t>
            </w:r>
          </w:p>
        </w:tc>
        <w:tc>
          <w:tcPr>
            <w:tcW w:w="3420" w:type="dxa"/>
          </w:tcPr>
          <w:p w:rsidR="0033249D" w:rsidRDefault="0033249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Percentuale di partecipazione alle riunioni del Collegio</w:t>
            </w:r>
          </w:p>
        </w:tc>
        <w:tc>
          <w:tcPr>
            <w:tcW w:w="3196" w:type="dxa"/>
            <w:vAlign w:val="center"/>
          </w:tcPr>
          <w:p w:rsidR="0033249D" w:rsidRDefault="0033249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Numero altri incarichi**</w:t>
            </w: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</w:tcPr>
          <w:p w:rsidR="0033249D" w:rsidRDefault="0033249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Presidente</w:t>
            </w:r>
          </w:p>
        </w:tc>
        <w:tc>
          <w:tcPr>
            <w:tcW w:w="3002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Cognome Nome</w:t>
            </w:r>
          </w:p>
        </w:tc>
        <w:tc>
          <w:tcPr>
            <w:tcW w:w="342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319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</w:tcPr>
          <w:p w:rsidR="0033249D" w:rsidRDefault="0033249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Sindaco effettivo</w:t>
            </w:r>
            <w:r>
              <w:rPr>
                <w:rFonts w:ascii="Arial" w:hAnsi="Arial"/>
              </w:rPr>
              <w:t>*</w:t>
            </w:r>
          </w:p>
        </w:tc>
        <w:tc>
          <w:tcPr>
            <w:tcW w:w="3002" w:type="dxa"/>
          </w:tcPr>
          <w:p w:rsidR="0033249D" w:rsidRDefault="0033249D">
            <w:r>
              <w:rPr>
                <w:rFonts w:ascii="Arial" w:hAnsi="Arial"/>
              </w:rPr>
              <w:t>Cognome Nome</w:t>
            </w:r>
          </w:p>
        </w:tc>
        <w:tc>
          <w:tcPr>
            <w:tcW w:w="342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319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</w:tcPr>
          <w:p w:rsidR="0033249D" w:rsidRDefault="0033249D" w:rsidP="009B453B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z w:val="22"/>
              </w:rPr>
              <w:t>Sindaco effettivo</w:t>
            </w:r>
            <w:r w:rsidR="00754798">
              <w:rPr>
                <w:rFonts w:ascii="Arial" w:hAnsi="Arial"/>
                <w:b/>
                <w:sz w:val="22"/>
              </w:rPr>
              <w:t>*</w:t>
            </w:r>
          </w:p>
        </w:tc>
        <w:tc>
          <w:tcPr>
            <w:tcW w:w="3002" w:type="dxa"/>
          </w:tcPr>
          <w:p w:rsidR="0033249D" w:rsidRDefault="0033249D">
            <w:r>
              <w:rPr>
                <w:rFonts w:ascii="Arial" w:hAnsi="Arial"/>
              </w:rPr>
              <w:t>Cognome Nome</w:t>
            </w:r>
          </w:p>
        </w:tc>
        <w:tc>
          <w:tcPr>
            <w:tcW w:w="342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319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</w:tcPr>
          <w:p w:rsidR="0033249D" w:rsidRDefault="0033249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Sindaco effettivo</w:t>
            </w:r>
          </w:p>
        </w:tc>
        <w:tc>
          <w:tcPr>
            <w:tcW w:w="3002" w:type="dxa"/>
          </w:tcPr>
          <w:p w:rsidR="0033249D" w:rsidRDefault="0033249D">
            <w:r>
              <w:rPr>
                <w:rFonts w:ascii="Arial" w:hAnsi="Arial"/>
              </w:rPr>
              <w:t>Cognome Nome</w:t>
            </w:r>
          </w:p>
        </w:tc>
        <w:tc>
          <w:tcPr>
            <w:tcW w:w="342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319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</w:tcPr>
          <w:p w:rsidR="0033249D" w:rsidRDefault="0033249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Sindaco effettivo</w:t>
            </w:r>
          </w:p>
        </w:tc>
        <w:tc>
          <w:tcPr>
            <w:tcW w:w="3002" w:type="dxa"/>
          </w:tcPr>
          <w:p w:rsidR="0033249D" w:rsidRDefault="0033249D">
            <w:r>
              <w:rPr>
                <w:rFonts w:ascii="Arial" w:hAnsi="Arial"/>
              </w:rPr>
              <w:t>Cognome Nome</w:t>
            </w:r>
          </w:p>
        </w:tc>
        <w:tc>
          <w:tcPr>
            <w:tcW w:w="342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319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</w:tcPr>
          <w:p w:rsidR="0033249D" w:rsidRDefault="0033249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Sindaco supplente</w:t>
            </w:r>
          </w:p>
        </w:tc>
        <w:tc>
          <w:tcPr>
            <w:tcW w:w="3002" w:type="dxa"/>
          </w:tcPr>
          <w:p w:rsidR="0033249D" w:rsidRDefault="0033249D">
            <w:r>
              <w:rPr>
                <w:rFonts w:ascii="Arial" w:hAnsi="Arial"/>
              </w:rPr>
              <w:t>Cognome Nome</w:t>
            </w:r>
          </w:p>
        </w:tc>
        <w:tc>
          <w:tcPr>
            <w:tcW w:w="342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319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4808" w:type="dxa"/>
          </w:tcPr>
          <w:p w:rsidR="0033249D" w:rsidRDefault="0033249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Sindaco supplente</w:t>
            </w:r>
          </w:p>
        </w:tc>
        <w:tc>
          <w:tcPr>
            <w:tcW w:w="3002" w:type="dxa"/>
          </w:tcPr>
          <w:p w:rsidR="0033249D" w:rsidRDefault="0033249D">
            <w:r>
              <w:rPr>
                <w:rFonts w:ascii="Arial" w:hAnsi="Arial"/>
              </w:rPr>
              <w:t>Cognome Nome</w:t>
            </w:r>
          </w:p>
        </w:tc>
        <w:tc>
          <w:tcPr>
            <w:tcW w:w="342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319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6" w:type="dxa"/>
            <w:gridSpan w:val="4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2"/>
              </w:rPr>
              <w:t>Numero riunioni svolte durante l’esercizio di riferimento:</w:t>
            </w:r>
          </w:p>
        </w:tc>
      </w:tr>
      <w:tr w:rsidR="00332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6" w:type="dxa"/>
            <w:gridSpan w:val="4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Indicare il quorum richiesto per la presentazione delle liste da parte delle minoranze per l’elezione di uno o più membri effettivi (ex art. 148 TUF):</w:t>
            </w:r>
          </w:p>
        </w:tc>
      </w:tr>
    </w:tbl>
    <w:p w:rsidR="0033249D" w:rsidRDefault="0033249D">
      <w:pPr>
        <w:rPr>
          <w:rFonts w:ascii="Arial" w:hAnsi="Arial"/>
        </w:rPr>
      </w:pPr>
    </w:p>
    <w:p w:rsidR="0033249D" w:rsidRDefault="0033249D">
      <w:pPr>
        <w:pStyle w:val="Heading2"/>
        <w:rPr>
          <w:rFonts w:ascii="Arial" w:hAnsi="Arial"/>
        </w:rPr>
      </w:pPr>
      <w:r>
        <w:rPr>
          <w:rFonts w:ascii="Arial" w:hAnsi="Arial"/>
        </w:rPr>
        <w:t>NOTE</w:t>
      </w:r>
    </w:p>
    <w:p w:rsidR="0033249D" w:rsidRDefault="0033249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*L’asterisco indica se il sindaco è stato designato attraverso liste presentate dalla minoranza.</w:t>
      </w:r>
    </w:p>
    <w:p w:rsidR="0033249D" w:rsidRDefault="0033249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**In questa colonna è indicato il numero di incarichi di amministratore o sindaco ricoperti dal soggetto interessato in altre società quotate in mercati regolamentati italiani. Nella Relazione sulla </w:t>
      </w:r>
      <w:r>
        <w:rPr>
          <w:rFonts w:ascii="Arial" w:hAnsi="Arial"/>
          <w:i/>
          <w:sz w:val="20"/>
        </w:rPr>
        <w:t>corporate governance</w:t>
      </w:r>
      <w:r>
        <w:rPr>
          <w:rFonts w:ascii="Arial" w:hAnsi="Arial"/>
          <w:sz w:val="20"/>
        </w:rPr>
        <w:t xml:space="preserve"> gli incarichi sono indicati per esteso.</w:t>
      </w:r>
    </w:p>
    <w:p w:rsidR="0033249D" w:rsidRDefault="0033249D">
      <w:pPr>
        <w:pStyle w:val="Header"/>
        <w:tabs>
          <w:tab w:val="clear" w:pos="4819"/>
          <w:tab w:val="clear" w:pos="9638"/>
        </w:tabs>
        <w:rPr>
          <w:rFonts w:ascii="Arial" w:hAnsi="Arial"/>
        </w:rPr>
      </w:pPr>
    </w:p>
    <w:p w:rsidR="0033249D" w:rsidRDefault="0033249D">
      <w:pPr>
        <w:rPr>
          <w:rFonts w:ascii="Arial" w:hAnsi="Arial"/>
        </w:rPr>
      </w:pPr>
    </w:p>
    <w:p w:rsidR="0033249D" w:rsidRDefault="0033249D">
      <w:pPr>
        <w:rPr>
          <w:rFonts w:ascii="Arial" w:hAnsi="Arial"/>
        </w:rPr>
      </w:pPr>
    </w:p>
    <w:p w:rsidR="0033249D" w:rsidRDefault="0033249D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  <w:u w:val="single"/>
        </w:rPr>
        <w:br w:type="page"/>
      </w:r>
      <w:r>
        <w:rPr>
          <w:b/>
          <w:sz w:val="28"/>
          <w:u w:val="single"/>
        </w:rPr>
        <w:lastRenderedPageBreak/>
        <w:t>TABELLA 3</w:t>
      </w:r>
      <w:r>
        <w:rPr>
          <w:b/>
          <w:sz w:val="28"/>
        </w:rPr>
        <w:t>: ALTRE PREVISIONI DEL CODICE DI AUTODISCIPLINA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1080"/>
        <w:gridCol w:w="1260"/>
        <w:gridCol w:w="5536"/>
      </w:tblGrid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pStyle w:val="Header"/>
              <w:tabs>
                <w:tab w:val="clear" w:pos="4819"/>
                <w:tab w:val="clear" w:pos="9638"/>
              </w:tabs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:rsidR="0033249D" w:rsidRDefault="0033249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SI</w:t>
            </w:r>
          </w:p>
        </w:tc>
        <w:tc>
          <w:tcPr>
            <w:tcW w:w="1260" w:type="dxa"/>
            <w:vAlign w:val="center"/>
          </w:tcPr>
          <w:p w:rsidR="0033249D" w:rsidRDefault="0033249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NO</w:t>
            </w:r>
          </w:p>
        </w:tc>
        <w:tc>
          <w:tcPr>
            <w:tcW w:w="5536" w:type="dxa"/>
          </w:tcPr>
          <w:p w:rsidR="0033249D" w:rsidRDefault="0033249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Sintesi delle motivazioni dell’eventuale scostamento dalle raccomandazioni del Codice</w:t>
            </w: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pStyle w:val="Heading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Sistema delle deleghe e operazioni con parti correlate</w:t>
            </w:r>
          </w:p>
        </w:tc>
        <w:tc>
          <w:tcPr>
            <w:tcW w:w="1080" w:type="dxa"/>
          </w:tcPr>
          <w:p w:rsidR="0033249D" w:rsidRDefault="0033249D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jc w:val="center"/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jc w:val="center"/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Il CdA ha attribuito deleghe definendone: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a) limiti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b) modalità d’esercizio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c) e periodicità dell’informativa?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Il CdA  si è riservato l’esame e approvazione delle operazioni aventi un particolare rilievo economico, patrimoniale e finanziario (incluse le operazioni con parti correlate)? 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Il CdA ha definito linee-guida e criteri per l’identificazione delle operazioni “significative”? 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Le linee-guida e i criteri di cui sopra sono descritti nella relazione?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Il CdA ha definito apposite procedure per l’esame e approvazione delle operazioni con parti correlate?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procedure per l’approvazione delle operazioni con parti correlate sono descritte nella relazione? 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pStyle w:val="Heading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Procedure della più recente nomina di amministratori e sindaci 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Il deposito delle candidature alla carica di amministratore è avvenuto con almeno dieci giorni di anticipo?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candidature alla carica di amministratore erano accompagnate da esauriente informativa? 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Le candidature alla carica di amministratore erano accompagnate dall’indicazione dell’idoneità a qualificarsi come indipendenti?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Il deposito delle candidature alla carica di sindaco è avvenuto con almeno dieci giorni di anticipo?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Le candidature alla carica di sindaco erano accompagnate da esauriente informativa?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pStyle w:val="Heading2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Assemblee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La società ha approvato un Regolamento di Assemblea?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Il Regolamento è allegato alla relazione (o è indicato dove esso è ottenibile/scaricabile)?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pStyle w:val="Heading2"/>
              <w:rPr>
                <w:rFonts w:ascii="Arial" w:hAnsi="Arial"/>
              </w:rPr>
            </w:pPr>
            <w:r>
              <w:rPr>
                <w:rFonts w:ascii="Arial" w:hAnsi="Arial"/>
              </w:rPr>
              <w:t>Controllo interno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La società ha nominato i preposti al controllo interno?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 preposti sono gerarchicamente non dipendenti da responsabili di aree operative?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0" w:type="dxa"/>
          </w:tcPr>
          <w:p w:rsidR="0033249D" w:rsidRDefault="0033249D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 xml:space="preserve">Unità organizzativa preposta del controllo interno (ex art. 9.3 del Codice) </w:t>
            </w:r>
          </w:p>
        </w:tc>
        <w:tc>
          <w:tcPr>
            <w:tcW w:w="7876" w:type="dxa"/>
            <w:gridSpan w:val="3"/>
          </w:tcPr>
          <w:p w:rsidR="0033249D" w:rsidRDefault="0033249D">
            <w:pPr>
              <w:rPr>
                <w:rFonts w:ascii="Arial" w:hAnsi="Arial"/>
                <w:highlight w:val="yellow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pStyle w:val="Heading2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Investor relations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c>
          <w:tcPr>
            <w:tcW w:w="6550" w:type="dxa"/>
          </w:tcPr>
          <w:p w:rsidR="0033249D" w:rsidRDefault="0033249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società ha nominato un responsabile </w:t>
            </w:r>
            <w:r>
              <w:rPr>
                <w:rFonts w:ascii="Arial" w:hAnsi="Arial"/>
                <w:i/>
              </w:rPr>
              <w:t>investor relations</w:t>
            </w:r>
            <w:r>
              <w:rPr>
                <w:rFonts w:ascii="Arial" w:hAnsi="Arial"/>
              </w:rPr>
              <w:t>?</w:t>
            </w:r>
          </w:p>
        </w:tc>
        <w:tc>
          <w:tcPr>
            <w:tcW w:w="108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1260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  <w:tc>
          <w:tcPr>
            <w:tcW w:w="5536" w:type="dxa"/>
          </w:tcPr>
          <w:p w:rsidR="0033249D" w:rsidRDefault="0033249D">
            <w:pPr>
              <w:rPr>
                <w:rFonts w:ascii="Arial" w:hAnsi="Arial"/>
              </w:rPr>
            </w:pPr>
          </w:p>
        </w:tc>
      </w:tr>
      <w:tr w:rsidR="00332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0" w:type="dxa"/>
          </w:tcPr>
          <w:p w:rsidR="0033249D" w:rsidRDefault="0033249D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 xml:space="preserve">Unità organizzativa e riferimenti (indirizzo/telefono/fax/e-mail) del responsabile </w:t>
            </w:r>
            <w:r>
              <w:rPr>
                <w:rFonts w:ascii="Arial" w:hAnsi="Arial"/>
                <w:i/>
              </w:rPr>
              <w:t>investor relations</w:t>
            </w:r>
          </w:p>
        </w:tc>
        <w:tc>
          <w:tcPr>
            <w:tcW w:w="7876" w:type="dxa"/>
            <w:gridSpan w:val="3"/>
          </w:tcPr>
          <w:p w:rsidR="0033249D" w:rsidRDefault="0033249D">
            <w:pPr>
              <w:rPr>
                <w:rFonts w:ascii="Arial" w:hAnsi="Arial"/>
                <w:highlight w:val="yellow"/>
              </w:rPr>
            </w:pPr>
          </w:p>
        </w:tc>
      </w:tr>
    </w:tbl>
    <w:p w:rsidR="0033249D" w:rsidRDefault="0033249D">
      <w:pPr>
        <w:rPr>
          <w:rFonts w:ascii="Arial" w:hAnsi="Arial"/>
        </w:rPr>
      </w:pPr>
    </w:p>
    <w:p w:rsidR="0033249D" w:rsidRDefault="0033249D">
      <w:pPr>
        <w:rPr>
          <w:rFonts w:ascii="Arial" w:hAnsi="Arial"/>
        </w:rPr>
      </w:pPr>
    </w:p>
    <w:p w:rsidR="0033249D" w:rsidRDefault="0033249D">
      <w:pPr>
        <w:pStyle w:val="Heading2"/>
      </w:pPr>
    </w:p>
    <w:sectPr w:rsidR="0033249D">
      <w:headerReference w:type="default" r:id="rId8"/>
      <w:pgSz w:w="16838" w:h="11906" w:orient="landscape" w:code="9"/>
      <w:pgMar w:top="1134" w:right="1418" w:bottom="567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EE" w:rsidRDefault="00A54DEE" w:rsidP="0033249D">
      <w:r>
        <w:separator/>
      </w:r>
    </w:p>
  </w:endnote>
  <w:endnote w:type="continuationSeparator" w:id="0">
    <w:p w:rsidR="00A54DEE" w:rsidRDefault="00A54DEE" w:rsidP="0033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EE" w:rsidRDefault="00A54DEE" w:rsidP="0033249D">
      <w:r>
        <w:separator/>
      </w:r>
    </w:p>
  </w:footnote>
  <w:footnote w:type="continuationSeparator" w:id="0">
    <w:p w:rsidR="00A54DEE" w:rsidRDefault="00A54DEE" w:rsidP="00332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9D" w:rsidRDefault="0033249D">
    <w:pPr>
      <w:pStyle w:val="Header"/>
    </w:pPr>
    <w:r>
      <w:rPr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540pt;margin-top:3.25pt;width:225.05pt;height:34.1pt;z-index:251657728" o:allowincell="f">
          <v:imagedata r:id="rId1" o:title=""/>
          <w10:wrap type="topAndBottom"/>
        </v:shape>
        <o:OLEObject Type="Embed" ProgID="Word.Document.8" ShapeID="_x0000_s2049" DrawAspect="Content" ObjectID="_1444578662" r:id="rId2">
          <o:FieldCodes>\s</o:FieldCodes>
        </o:OLEObject>
      </w:pict>
    </w:r>
    <w:r>
      <w:object w:dxaOrig="2064" w:dyaOrig="504">
        <v:shape id="_x0000_i1025" type="#_x0000_t75" style="width:103pt;height:25pt" o:ole="" fillcolor="window">
          <v:imagedata r:id="rId3" o:title=""/>
        </v:shape>
        <o:OLEObject Type="Embed" ProgID="MSPhotoEd.3" ShapeID="_x0000_i1025" DrawAspect="Content" ObjectID="_1444578661" r:id="rId4"/>
      </w:object>
    </w:r>
  </w:p>
  <w:p w:rsidR="0033249D" w:rsidRDefault="003324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283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53B"/>
    <w:rsid w:val="0010381D"/>
    <w:rsid w:val="00210927"/>
    <w:rsid w:val="002A6480"/>
    <w:rsid w:val="0033249D"/>
    <w:rsid w:val="00754798"/>
    <w:rsid w:val="009B453B"/>
    <w:rsid w:val="00A54DEE"/>
    <w:rsid w:val="00B0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basedOn w:val="Normal"/>
    <w:next w:val="Normal"/>
    <w:qFormat/>
    <w:pPr>
      <w:keepNext/>
      <w:framePr w:hSpace="141" w:wrap="notBeside" w:hAnchor="margin" w:y="737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framePr w:hSpace="141" w:wrap="notBeside" w:hAnchor="margin" w:y="737"/>
      <w:jc w:val="both"/>
      <w:outlineLvl w:val="2"/>
    </w:pPr>
    <w:rPr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sz w:val="28"/>
    </w:rPr>
  </w:style>
  <w:style w:type="paragraph" w:styleId="Heading6">
    <w:name w:val="heading 6"/>
    <w:basedOn w:val="Normal"/>
    <w:next w:val="Normal"/>
    <w:qFormat/>
    <w:pPr>
      <w:keepNext/>
      <w:framePr w:hSpace="141" w:wrap="notBeside" w:hAnchor="margin" w:y="737"/>
      <w:jc w:val="center"/>
      <w:outlineLvl w:val="5"/>
    </w:pPr>
    <w:rPr>
      <w:rFonts w:ascii="Arial" w:hAnsi="Arial" w:cs="Arial"/>
      <w:sz w:val="32"/>
    </w:rPr>
  </w:style>
  <w:style w:type="paragraph" w:styleId="Heading7">
    <w:name w:val="heading 7"/>
    <w:basedOn w:val="Normal"/>
    <w:next w:val="Normal"/>
    <w:qFormat/>
    <w:pPr>
      <w:keepNext/>
      <w:framePr w:hSpace="141" w:wrap="notBeside" w:hAnchor="margin" w:y="737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b/>
      <w:bCs/>
      <w:sz w:val="28"/>
    </w:rPr>
  </w:style>
  <w:style w:type="paragraph" w:styleId="Header">
    <w:name w:val="header"/>
    <w:basedOn w:val="Normal"/>
    <w:semiHidden/>
    <w:pPr>
      <w:tabs>
        <w:tab w:val="center" w:pos="4819"/>
        <w:tab w:val="right" w:pos="9638"/>
      </w:tabs>
    </w:pPr>
  </w:style>
  <w:style w:type="paragraph" w:styleId="Footer">
    <w:name w:val="footer"/>
    <w:basedOn w:val="Normal"/>
    <w:semiHidden/>
    <w:pPr>
      <w:tabs>
        <w:tab w:val="center" w:pos="4819"/>
        <w:tab w:val="right" w:pos="963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basedOn w:val="Normal"/>
    <w:next w:val="Normal"/>
    <w:qFormat/>
    <w:pPr>
      <w:keepNext/>
      <w:framePr w:hSpace="141" w:wrap="notBeside" w:hAnchor="margin" w:y="737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framePr w:hSpace="141" w:wrap="notBeside" w:hAnchor="margin" w:y="737"/>
      <w:jc w:val="both"/>
      <w:outlineLvl w:val="2"/>
    </w:pPr>
    <w:rPr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sz w:val="28"/>
    </w:rPr>
  </w:style>
  <w:style w:type="paragraph" w:styleId="Heading6">
    <w:name w:val="heading 6"/>
    <w:basedOn w:val="Normal"/>
    <w:next w:val="Normal"/>
    <w:qFormat/>
    <w:pPr>
      <w:keepNext/>
      <w:framePr w:hSpace="141" w:wrap="notBeside" w:hAnchor="margin" w:y="737"/>
      <w:jc w:val="center"/>
      <w:outlineLvl w:val="5"/>
    </w:pPr>
    <w:rPr>
      <w:rFonts w:ascii="Arial" w:hAnsi="Arial" w:cs="Arial"/>
      <w:sz w:val="32"/>
    </w:rPr>
  </w:style>
  <w:style w:type="paragraph" w:styleId="Heading7">
    <w:name w:val="heading 7"/>
    <w:basedOn w:val="Normal"/>
    <w:next w:val="Normal"/>
    <w:qFormat/>
    <w:pPr>
      <w:keepNext/>
      <w:framePr w:hSpace="141" w:wrap="notBeside" w:hAnchor="margin" w:y="737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b/>
      <w:bCs/>
      <w:sz w:val="28"/>
    </w:rPr>
  </w:style>
  <w:style w:type="paragraph" w:styleId="Header">
    <w:name w:val="header"/>
    <w:basedOn w:val="Normal"/>
    <w:semiHidden/>
    <w:pPr>
      <w:tabs>
        <w:tab w:val="center" w:pos="4819"/>
        <w:tab w:val="right" w:pos="9638"/>
      </w:tabs>
    </w:pPr>
  </w:style>
  <w:style w:type="paragraph" w:styleId="Footer">
    <w:name w:val="footer"/>
    <w:basedOn w:val="Normal"/>
    <w:semiHidden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Microsoft_Word_97_-_2003_Document1.doc"/><Relationship Id="rId1" Type="http://schemas.openxmlformats.org/officeDocument/2006/relationships/image" Target="media/image1.w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46FA14-059B-4EA2-BF62-6D27708C4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60890F84</Template>
  <TotalTime>1</TotalTime>
  <Pages>4</Pages>
  <Words>733</Words>
  <Characters>4181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cariche</vt:lpstr>
      <vt:lpstr>cariche</vt:lpstr>
    </vt:vector>
  </TitlesOfParts>
  <Company>Assonime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cariche</dc:title>
  <dc:creator>Netvista</dc:creator>
  <cp:lastModifiedBy>La Manno, Francesco</cp:lastModifiedBy>
  <cp:revision>2</cp:revision>
  <cp:lastPrinted>2004-02-06T12:09:00Z</cp:lastPrinted>
  <dcterms:created xsi:type="dcterms:W3CDTF">2013-10-29T18:05:00Z</dcterms:created>
  <dcterms:modified xsi:type="dcterms:W3CDTF">2013-10-29T18:05:00Z</dcterms:modified>
</cp:coreProperties>
</file>